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24626" w14:textId="77777777" w:rsidR="009B7EE6" w:rsidRDefault="009B7EE6" w:rsidP="00D953F9">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739406DE" w14:textId="77777777" w:rsidTr="00B40BF4">
        <w:trPr>
          <w:trHeight w:val="510"/>
        </w:trPr>
        <w:tc>
          <w:tcPr>
            <w:tcW w:w="2263" w:type="dxa"/>
            <w:shd w:val="clear" w:color="auto" w:fill="A6A6A6" w:themeFill="background1" w:themeFillShade="A6"/>
            <w:vAlign w:val="center"/>
          </w:tcPr>
          <w:p w14:paraId="2B79EBA2" w14:textId="77777777" w:rsidR="0099721F" w:rsidRPr="0099721F" w:rsidRDefault="0099721F" w:rsidP="00D953F9">
            <w:pPr>
              <w:jc w:val="center"/>
              <w:rPr>
                <w:b/>
              </w:rPr>
            </w:pPr>
            <w:r w:rsidRPr="0099721F">
              <w:rPr>
                <w:b/>
              </w:rPr>
              <w:t>Grade</w:t>
            </w:r>
          </w:p>
        </w:tc>
        <w:tc>
          <w:tcPr>
            <w:tcW w:w="8194" w:type="dxa"/>
            <w:shd w:val="clear" w:color="auto" w:fill="auto"/>
            <w:vAlign w:val="center"/>
          </w:tcPr>
          <w:p w14:paraId="7F5178CB" w14:textId="26C71031" w:rsidR="0099721F" w:rsidRDefault="00792731" w:rsidP="00D953F9">
            <w:pPr>
              <w:jc w:val="center"/>
            </w:pPr>
            <w:r>
              <w:t>Orthophoniste</w:t>
            </w:r>
          </w:p>
        </w:tc>
      </w:tr>
      <w:tr w:rsidR="0099721F" w14:paraId="3DA012E8" w14:textId="77777777" w:rsidTr="0099721F">
        <w:trPr>
          <w:trHeight w:val="510"/>
        </w:trPr>
        <w:tc>
          <w:tcPr>
            <w:tcW w:w="2263" w:type="dxa"/>
            <w:shd w:val="clear" w:color="auto" w:fill="A6A6A6" w:themeFill="background1" w:themeFillShade="A6"/>
            <w:vAlign w:val="center"/>
          </w:tcPr>
          <w:p w14:paraId="10D86E0F" w14:textId="77777777" w:rsidR="0099721F" w:rsidRPr="0099721F" w:rsidRDefault="0099721F" w:rsidP="00D953F9">
            <w:pPr>
              <w:jc w:val="center"/>
              <w:rPr>
                <w:b/>
              </w:rPr>
            </w:pPr>
            <w:r w:rsidRPr="0099721F">
              <w:rPr>
                <w:b/>
              </w:rPr>
              <w:t>Emploi</w:t>
            </w:r>
          </w:p>
        </w:tc>
        <w:tc>
          <w:tcPr>
            <w:tcW w:w="8194" w:type="dxa"/>
            <w:vAlign w:val="center"/>
          </w:tcPr>
          <w:p w14:paraId="5A02EF38" w14:textId="3DC4FBDF" w:rsidR="0099721F" w:rsidRDefault="00792731" w:rsidP="00D953F9">
            <w:pPr>
              <w:jc w:val="center"/>
            </w:pPr>
            <w:r>
              <w:t>Orthophoniste</w:t>
            </w:r>
          </w:p>
        </w:tc>
      </w:tr>
      <w:tr w:rsidR="0099721F" w14:paraId="41527E2F" w14:textId="77777777" w:rsidTr="0099721F">
        <w:trPr>
          <w:trHeight w:val="510"/>
        </w:trPr>
        <w:tc>
          <w:tcPr>
            <w:tcW w:w="2263" w:type="dxa"/>
            <w:shd w:val="clear" w:color="auto" w:fill="A6A6A6" w:themeFill="background1" w:themeFillShade="A6"/>
            <w:vAlign w:val="center"/>
          </w:tcPr>
          <w:p w14:paraId="410226C6" w14:textId="77777777" w:rsidR="0099721F" w:rsidRPr="0099721F" w:rsidRDefault="0099721F" w:rsidP="00D953F9">
            <w:pPr>
              <w:jc w:val="center"/>
              <w:rPr>
                <w:b/>
              </w:rPr>
            </w:pPr>
            <w:r w:rsidRPr="0099721F">
              <w:rPr>
                <w:b/>
              </w:rPr>
              <w:t>Métier</w:t>
            </w:r>
          </w:p>
        </w:tc>
        <w:tc>
          <w:tcPr>
            <w:tcW w:w="8194" w:type="dxa"/>
            <w:vAlign w:val="center"/>
          </w:tcPr>
          <w:p w14:paraId="0A964144" w14:textId="09E71110" w:rsidR="0099721F" w:rsidRDefault="00792731" w:rsidP="00D953F9">
            <w:pPr>
              <w:jc w:val="center"/>
            </w:pPr>
            <w:r>
              <w:t>Orthophoniste spécialisé(e) dans les troubles du neurodéveloppement (TND)</w:t>
            </w:r>
          </w:p>
        </w:tc>
      </w:tr>
      <w:tr w:rsidR="0099721F" w14:paraId="2EB32964" w14:textId="77777777" w:rsidTr="0099721F">
        <w:trPr>
          <w:trHeight w:val="510"/>
        </w:trPr>
        <w:tc>
          <w:tcPr>
            <w:tcW w:w="2263" w:type="dxa"/>
            <w:shd w:val="clear" w:color="auto" w:fill="A6A6A6" w:themeFill="background1" w:themeFillShade="A6"/>
            <w:vAlign w:val="center"/>
          </w:tcPr>
          <w:p w14:paraId="14BF988F" w14:textId="77777777" w:rsidR="0099721F" w:rsidRPr="0099721F" w:rsidRDefault="0099721F" w:rsidP="00D953F9">
            <w:pPr>
              <w:jc w:val="center"/>
              <w:rPr>
                <w:b/>
              </w:rPr>
            </w:pPr>
            <w:r w:rsidRPr="0099721F">
              <w:rPr>
                <w:b/>
              </w:rPr>
              <w:t>% temps</w:t>
            </w:r>
          </w:p>
        </w:tc>
        <w:tc>
          <w:tcPr>
            <w:tcW w:w="8194" w:type="dxa"/>
            <w:vAlign w:val="center"/>
          </w:tcPr>
          <w:p w14:paraId="154C645E" w14:textId="7B071386" w:rsidR="0099721F" w:rsidRDefault="004A3FB5" w:rsidP="00D953F9">
            <w:pPr>
              <w:jc w:val="center"/>
            </w:pPr>
            <w:r>
              <w:t>4</w:t>
            </w:r>
            <w:r w:rsidR="00792731">
              <w:t xml:space="preserve">0% à </w:t>
            </w:r>
            <w:r w:rsidR="006B61A6">
              <w:t xml:space="preserve">50 </w:t>
            </w:r>
            <w:r w:rsidR="00092A3A">
              <w:t>%</w:t>
            </w:r>
            <w:r w:rsidR="00792731">
              <w:t xml:space="preserve"> (à définir)</w:t>
            </w:r>
            <w:r w:rsidR="0020511D">
              <w:t xml:space="preserve"> </w:t>
            </w:r>
            <w:r w:rsidR="00EF7862">
              <w:t>–</w:t>
            </w:r>
            <w:r w:rsidR="0020511D">
              <w:t xml:space="preserve"> </w:t>
            </w:r>
            <w:r w:rsidR="0020511D" w:rsidRPr="004A3FB5">
              <w:t>CDD 1 an</w:t>
            </w:r>
            <w:r>
              <w:t xml:space="preserve"> renouvelable</w:t>
            </w:r>
          </w:p>
        </w:tc>
      </w:tr>
    </w:tbl>
    <w:p w14:paraId="2A47A07F" w14:textId="77777777" w:rsidR="00BB6528" w:rsidRDefault="00BB6528" w:rsidP="00D953F9">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661EF341" w14:textId="77777777" w:rsidTr="00B2399D">
        <w:trPr>
          <w:trHeight w:val="510"/>
        </w:trPr>
        <w:tc>
          <w:tcPr>
            <w:tcW w:w="2263" w:type="dxa"/>
            <w:shd w:val="clear" w:color="auto" w:fill="A6A6A6" w:themeFill="background1" w:themeFillShade="A6"/>
            <w:vAlign w:val="center"/>
          </w:tcPr>
          <w:p w14:paraId="18E4E056" w14:textId="77777777" w:rsidR="00BB6528" w:rsidRPr="0099721F" w:rsidRDefault="00BB6528" w:rsidP="00D953F9">
            <w:pPr>
              <w:jc w:val="center"/>
              <w:rPr>
                <w:b/>
              </w:rPr>
            </w:pPr>
            <w:r>
              <w:rPr>
                <w:b/>
              </w:rPr>
              <w:t>Pôle</w:t>
            </w:r>
          </w:p>
        </w:tc>
        <w:tc>
          <w:tcPr>
            <w:tcW w:w="8194" w:type="dxa"/>
            <w:vAlign w:val="center"/>
          </w:tcPr>
          <w:p w14:paraId="1F7EFF90" w14:textId="2ED89285" w:rsidR="00BB6528" w:rsidRDefault="00092A3A" w:rsidP="00D953F9">
            <w:pPr>
              <w:jc w:val="center"/>
            </w:pPr>
            <w:r>
              <w:t>Direction</w:t>
            </w:r>
          </w:p>
        </w:tc>
      </w:tr>
      <w:tr w:rsidR="00BB6528" w14:paraId="0B485450" w14:textId="77777777" w:rsidTr="00B2399D">
        <w:trPr>
          <w:trHeight w:val="510"/>
        </w:trPr>
        <w:tc>
          <w:tcPr>
            <w:tcW w:w="2263" w:type="dxa"/>
            <w:shd w:val="clear" w:color="auto" w:fill="A6A6A6" w:themeFill="background1" w:themeFillShade="A6"/>
            <w:vAlign w:val="center"/>
          </w:tcPr>
          <w:p w14:paraId="4C66EA71" w14:textId="77777777" w:rsidR="00BB6528" w:rsidRDefault="00BB6528" w:rsidP="00D953F9">
            <w:pPr>
              <w:jc w:val="center"/>
              <w:rPr>
                <w:b/>
              </w:rPr>
            </w:pPr>
            <w:r>
              <w:rPr>
                <w:b/>
              </w:rPr>
              <w:t>Structure interne</w:t>
            </w:r>
          </w:p>
          <w:p w14:paraId="233CC51F" w14:textId="77777777" w:rsidR="00BB6528" w:rsidRPr="0099721F" w:rsidRDefault="00BB6528" w:rsidP="00D953F9">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6D630875" w14:textId="29C9248E" w:rsidR="00BB6528" w:rsidRDefault="00092A3A" w:rsidP="00D953F9">
            <w:pPr>
              <w:jc w:val="center"/>
            </w:pPr>
            <w:r>
              <w:t>Centre de Ressources Autisme Rhône Alpes (CRA RA)</w:t>
            </w:r>
          </w:p>
        </w:tc>
      </w:tr>
      <w:tr w:rsidR="00BB6528" w14:paraId="14D80C5D" w14:textId="77777777" w:rsidTr="00B2399D">
        <w:trPr>
          <w:trHeight w:val="510"/>
        </w:trPr>
        <w:tc>
          <w:tcPr>
            <w:tcW w:w="2263" w:type="dxa"/>
            <w:shd w:val="clear" w:color="auto" w:fill="A6A6A6" w:themeFill="background1" w:themeFillShade="A6"/>
            <w:vAlign w:val="center"/>
          </w:tcPr>
          <w:p w14:paraId="70D73270" w14:textId="77777777" w:rsidR="00BB6528" w:rsidRDefault="00BB6528" w:rsidP="00D953F9">
            <w:pPr>
              <w:jc w:val="center"/>
              <w:rPr>
                <w:b/>
              </w:rPr>
            </w:pPr>
            <w:r>
              <w:rPr>
                <w:b/>
              </w:rPr>
              <w:t>Unité fonctionnelle</w:t>
            </w:r>
          </w:p>
          <w:p w14:paraId="0AB6E76E" w14:textId="77777777" w:rsidR="00BB6528" w:rsidRPr="0099721F" w:rsidRDefault="00BB6528" w:rsidP="00D953F9">
            <w:pPr>
              <w:jc w:val="center"/>
              <w:rPr>
                <w:b/>
              </w:rPr>
            </w:pPr>
            <w:r w:rsidRPr="00BB6528">
              <w:rPr>
                <w:b/>
                <w:bCs/>
                <w:i/>
                <w:iCs/>
              </w:rPr>
              <w:t>(Code et Libellé)</w:t>
            </w:r>
          </w:p>
        </w:tc>
        <w:tc>
          <w:tcPr>
            <w:tcW w:w="8194" w:type="dxa"/>
            <w:vAlign w:val="center"/>
          </w:tcPr>
          <w:p w14:paraId="25D91A70" w14:textId="61DE77DB" w:rsidR="00BB6528" w:rsidRDefault="004A3FB5" w:rsidP="00D953F9">
            <w:pPr>
              <w:jc w:val="center"/>
            </w:pPr>
            <w:r>
              <w:t>Centre de Ressources Autisme Rhône Alpes (CRA RA)</w:t>
            </w:r>
          </w:p>
        </w:tc>
      </w:tr>
    </w:tbl>
    <w:p w14:paraId="3F5EFED0" w14:textId="77777777" w:rsidR="009B7EE6" w:rsidRDefault="009B7EE6" w:rsidP="00D953F9">
      <w:pPr>
        <w:pStyle w:val="Titre1"/>
      </w:pPr>
      <w:r w:rsidRPr="009B7EE6">
        <w:t>RATTACHEMENT HIERARCHIQUE ET FONCTIONNEL</w:t>
      </w:r>
    </w:p>
    <w:p w14:paraId="0B86D1BF" w14:textId="79B6DD04" w:rsidR="00092A3A" w:rsidRPr="00697670" w:rsidRDefault="00092A3A" w:rsidP="00E9387D">
      <w:pPr>
        <w:pStyle w:val="Corpsdetexte2"/>
        <w:numPr>
          <w:ilvl w:val="0"/>
          <w:numId w:val="3"/>
        </w:numPr>
        <w:ind w:left="709" w:hanging="283"/>
        <w:rPr>
          <w:rFonts w:ascii="Calibri" w:hAnsi="Calibri"/>
          <w:szCs w:val="22"/>
        </w:rPr>
      </w:pPr>
      <w:r w:rsidRPr="00697670">
        <w:rPr>
          <w:rFonts w:ascii="Calibri" w:hAnsi="Calibri"/>
          <w:szCs w:val="22"/>
          <w:u w:val="single"/>
        </w:rPr>
        <w:t>Rattachement hiérarchique administratif</w:t>
      </w:r>
      <w:r w:rsidRPr="00697670">
        <w:rPr>
          <w:rFonts w:ascii="Calibri" w:hAnsi="Calibri"/>
          <w:szCs w:val="22"/>
        </w:rPr>
        <w:t xml:space="preserve"> : Directrice Adjointe du CRA RA </w:t>
      </w:r>
    </w:p>
    <w:p w14:paraId="4E294D6D" w14:textId="7BA9218C" w:rsidR="00092A3A" w:rsidRDefault="00092A3A" w:rsidP="00E9387D">
      <w:pPr>
        <w:pStyle w:val="Corpsdetexte2"/>
        <w:numPr>
          <w:ilvl w:val="0"/>
          <w:numId w:val="3"/>
        </w:numPr>
        <w:ind w:left="709" w:hanging="283"/>
        <w:rPr>
          <w:rFonts w:ascii="Calibri" w:hAnsi="Calibri"/>
          <w:szCs w:val="22"/>
        </w:rPr>
      </w:pPr>
      <w:r w:rsidRPr="00697670">
        <w:rPr>
          <w:rFonts w:ascii="Calibri" w:hAnsi="Calibri"/>
          <w:szCs w:val="22"/>
          <w:u w:val="single"/>
        </w:rPr>
        <w:t>Rattachement hiérarchique fonctionnel</w:t>
      </w:r>
      <w:r w:rsidRPr="00697670">
        <w:rPr>
          <w:rFonts w:ascii="Calibri" w:hAnsi="Calibri"/>
          <w:szCs w:val="22"/>
        </w:rPr>
        <w:t xml:space="preserve"> : Directrice Médical du CRA RA et </w:t>
      </w:r>
      <w:r w:rsidR="004A3FB5">
        <w:rPr>
          <w:rFonts w:ascii="Calibri" w:hAnsi="Calibri"/>
          <w:szCs w:val="22"/>
        </w:rPr>
        <w:t>du Pôle Enfant du CRA RA</w:t>
      </w:r>
    </w:p>
    <w:p w14:paraId="0911E30C" w14:textId="62080BCE" w:rsidR="0078347A" w:rsidRDefault="0078347A" w:rsidP="006053C4">
      <w:pPr>
        <w:pStyle w:val="Corpsdetexte2"/>
        <w:numPr>
          <w:ilvl w:val="0"/>
          <w:numId w:val="3"/>
        </w:numPr>
        <w:ind w:left="709" w:hanging="283"/>
        <w:rPr>
          <w:rFonts w:ascii="Calibri" w:hAnsi="Calibri"/>
          <w:szCs w:val="22"/>
        </w:rPr>
      </w:pPr>
      <w:r w:rsidRPr="00A24973">
        <w:rPr>
          <w:rFonts w:ascii="Calibri" w:hAnsi="Calibri"/>
          <w:szCs w:val="22"/>
          <w:u w:val="single"/>
        </w:rPr>
        <w:t>Lien fonctionnel</w:t>
      </w:r>
      <w:r w:rsidR="00A24973">
        <w:rPr>
          <w:rFonts w:ascii="Calibri" w:hAnsi="Calibri"/>
          <w:szCs w:val="22"/>
        </w:rPr>
        <w:t xml:space="preserve"> : </w:t>
      </w:r>
    </w:p>
    <w:p w14:paraId="69B9C6BC" w14:textId="77777777" w:rsidR="006053C4" w:rsidRPr="00697670" w:rsidRDefault="006053C4" w:rsidP="006053C4">
      <w:pPr>
        <w:pStyle w:val="Corpsdetexte2"/>
        <w:ind w:left="709"/>
        <w:rPr>
          <w:rFonts w:ascii="Calibri" w:hAnsi="Calibri"/>
          <w:szCs w:val="22"/>
        </w:rPr>
      </w:pPr>
    </w:p>
    <w:p w14:paraId="3FB19D2F" w14:textId="77777777" w:rsidR="009B7EE6" w:rsidRDefault="009B7EE6" w:rsidP="006053C4">
      <w:pPr>
        <w:pStyle w:val="Titre1"/>
        <w:spacing w:before="0" w:after="0"/>
      </w:pPr>
      <w:r w:rsidRPr="009B7EE6">
        <w:t>AMPLITUDE HORAIRE – HORAIRES – CYCLE</w:t>
      </w:r>
    </w:p>
    <w:p w14:paraId="5BCD50DD" w14:textId="1E97BE42" w:rsidR="00092A3A" w:rsidRPr="00697670" w:rsidRDefault="00092A3A" w:rsidP="00E9387D">
      <w:pPr>
        <w:pStyle w:val="Corpsdetexte2"/>
        <w:numPr>
          <w:ilvl w:val="0"/>
          <w:numId w:val="4"/>
        </w:numPr>
        <w:ind w:left="709" w:right="0" w:hanging="283"/>
        <w:rPr>
          <w:rFonts w:ascii="Calibri" w:hAnsi="Calibri"/>
          <w:bCs/>
          <w:color w:val="4F81BD" w:themeColor="accent1"/>
          <w:szCs w:val="22"/>
        </w:rPr>
      </w:pPr>
      <w:r w:rsidRPr="00697670">
        <w:rPr>
          <w:rFonts w:ascii="Calibri" w:hAnsi="Calibri"/>
          <w:bCs/>
          <w:szCs w:val="22"/>
          <w:u w:val="single"/>
        </w:rPr>
        <w:t>Temps de travail</w:t>
      </w:r>
      <w:r w:rsidRPr="00697670">
        <w:rPr>
          <w:rFonts w:ascii="Calibri" w:hAnsi="Calibri"/>
          <w:bCs/>
          <w:szCs w:val="22"/>
        </w:rPr>
        <w:t xml:space="preserve"> : Cycle de travail de 38H20 </w:t>
      </w:r>
      <w:r w:rsidR="006B61A6">
        <w:rPr>
          <w:rFonts w:ascii="Calibri" w:hAnsi="Calibri"/>
          <w:bCs/>
          <w:szCs w:val="22"/>
        </w:rPr>
        <w:t>pour un temps plein</w:t>
      </w:r>
    </w:p>
    <w:p w14:paraId="6EA41A67" w14:textId="377EDA8C" w:rsidR="00092A3A" w:rsidRPr="00697670" w:rsidRDefault="00092A3A" w:rsidP="00E9387D">
      <w:pPr>
        <w:pStyle w:val="Corpsdetexte2"/>
        <w:numPr>
          <w:ilvl w:val="0"/>
          <w:numId w:val="4"/>
        </w:numPr>
        <w:ind w:left="709" w:right="0" w:hanging="283"/>
        <w:rPr>
          <w:rFonts w:ascii="Calibri" w:hAnsi="Calibri"/>
          <w:bCs/>
          <w:szCs w:val="22"/>
        </w:rPr>
      </w:pPr>
      <w:r w:rsidRPr="00697670">
        <w:rPr>
          <w:rFonts w:ascii="Calibri" w:hAnsi="Calibri"/>
          <w:bCs/>
          <w:szCs w:val="22"/>
          <w:u w:val="single"/>
        </w:rPr>
        <w:t>Amplitude horaire</w:t>
      </w:r>
      <w:r w:rsidRPr="00697670">
        <w:rPr>
          <w:rFonts w:ascii="Calibri" w:hAnsi="Calibri"/>
          <w:bCs/>
          <w:szCs w:val="22"/>
        </w:rPr>
        <w:t xml:space="preserve"> : </w:t>
      </w:r>
      <w:r w:rsidRPr="004A3FB5">
        <w:rPr>
          <w:rFonts w:ascii="Calibri" w:hAnsi="Calibri"/>
          <w:bCs/>
          <w:szCs w:val="22"/>
        </w:rPr>
        <w:t xml:space="preserve">de </w:t>
      </w:r>
      <w:r w:rsidR="003F2933" w:rsidRPr="004A3FB5">
        <w:rPr>
          <w:rFonts w:ascii="Calibri" w:hAnsi="Calibri"/>
          <w:bCs/>
          <w:szCs w:val="22"/>
        </w:rPr>
        <w:t>9</w:t>
      </w:r>
      <w:r w:rsidR="003F2933">
        <w:rPr>
          <w:rFonts w:ascii="Calibri" w:hAnsi="Calibri"/>
          <w:bCs/>
          <w:szCs w:val="22"/>
        </w:rPr>
        <w:t>h00 à 17h00</w:t>
      </w:r>
      <w:r w:rsidR="00B82BBE" w:rsidRPr="00B82BBE">
        <w:rPr>
          <w:rFonts w:ascii="Calibri" w:hAnsi="Calibri"/>
          <w:bCs/>
          <w:szCs w:val="22"/>
        </w:rPr>
        <w:t xml:space="preserve"> </w:t>
      </w:r>
    </w:p>
    <w:p w14:paraId="2895E5BE" w14:textId="631B9202" w:rsidR="00092A3A" w:rsidRPr="004A3FB5" w:rsidRDefault="00092A3A" w:rsidP="00E9387D">
      <w:pPr>
        <w:pStyle w:val="Corpsdetexte2"/>
        <w:numPr>
          <w:ilvl w:val="0"/>
          <w:numId w:val="4"/>
        </w:numPr>
        <w:ind w:left="709" w:right="0" w:hanging="283"/>
        <w:rPr>
          <w:rFonts w:ascii="Calibri" w:hAnsi="Calibri"/>
          <w:bCs/>
          <w:color w:val="4F81BD" w:themeColor="accent1"/>
          <w:szCs w:val="22"/>
        </w:rPr>
      </w:pPr>
      <w:r w:rsidRPr="004A3FB5">
        <w:rPr>
          <w:rFonts w:ascii="Calibri" w:hAnsi="Calibri"/>
          <w:bCs/>
          <w:szCs w:val="22"/>
          <w:u w:val="single"/>
        </w:rPr>
        <w:t>Horaires de travail</w:t>
      </w:r>
      <w:r w:rsidRPr="004A3FB5">
        <w:rPr>
          <w:rFonts w:ascii="Calibri" w:hAnsi="Calibri"/>
          <w:bCs/>
          <w:szCs w:val="22"/>
        </w:rPr>
        <w:t xml:space="preserve"> : </w:t>
      </w:r>
      <w:r w:rsidR="00A84A5B" w:rsidRPr="004A3FB5">
        <w:rPr>
          <w:rFonts w:ascii="Calibri" w:hAnsi="Calibri"/>
          <w:bCs/>
          <w:szCs w:val="22"/>
        </w:rPr>
        <w:t xml:space="preserve"> </w:t>
      </w:r>
      <w:r w:rsidR="004A3FB5" w:rsidRPr="004A3FB5">
        <w:rPr>
          <w:rFonts w:ascii="Calibri" w:hAnsi="Calibri"/>
          <w:bCs/>
          <w:szCs w:val="22"/>
        </w:rPr>
        <w:t>Du lundi au vendredi</w:t>
      </w:r>
      <w:r w:rsidR="00E85962">
        <w:rPr>
          <w:rFonts w:ascii="Calibri" w:hAnsi="Calibri"/>
          <w:bCs/>
          <w:szCs w:val="22"/>
        </w:rPr>
        <w:t xml:space="preserve">. </w:t>
      </w:r>
      <w:r w:rsidR="00A84A5B" w:rsidRPr="004A3FB5">
        <w:rPr>
          <w:rFonts w:ascii="Calibri" w:hAnsi="Calibri"/>
          <w:bCs/>
          <w:szCs w:val="22"/>
        </w:rPr>
        <w:t>R</w:t>
      </w:r>
      <w:r w:rsidR="004225E9" w:rsidRPr="004A3FB5">
        <w:rPr>
          <w:rFonts w:ascii="Calibri" w:hAnsi="Calibri"/>
          <w:bCs/>
          <w:szCs w:val="22"/>
        </w:rPr>
        <w:t>epos fixe : samedi, dimanche, jours fériés</w:t>
      </w:r>
      <w:r w:rsidR="00A84A5B" w:rsidRPr="004A3FB5">
        <w:rPr>
          <w:rFonts w:ascii="Calibri" w:hAnsi="Calibri"/>
          <w:bCs/>
          <w:szCs w:val="22"/>
        </w:rPr>
        <w:t>.</w:t>
      </w:r>
      <w:r w:rsidR="00B82BBE" w:rsidRPr="004A3FB5">
        <w:rPr>
          <w:rFonts w:ascii="Calibri" w:hAnsi="Calibri"/>
          <w:bCs/>
          <w:szCs w:val="22"/>
        </w:rPr>
        <w:t xml:space="preserve"> </w:t>
      </w:r>
    </w:p>
    <w:p w14:paraId="199B7B79" w14:textId="6F48C242" w:rsidR="00092A3A" w:rsidRDefault="00092A3A" w:rsidP="006053C4">
      <w:pPr>
        <w:pStyle w:val="Corpsdetexte2"/>
        <w:numPr>
          <w:ilvl w:val="0"/>
          <w:numId w:val="4"/>
        </w:numPr>
        <w:ind w:left="709" w:right="0" w:hanging="283"/>
        <w:rPr>
          <w:rFonts w:ascii="Calibri" w:hAnsi="Calibri"/>
          <w:bCs/>
          <w:szCs w:val="22"/>
        </w:rPr>
      </w:pPr>
      <w:r w:rsidRPr="004A3FB5">
        <w:rPr>
          <w:rFonts w:ascii="Calibri" w:hAnsi="Calibri"/>
          <w:bCs/>
          <w:szCs w:val="22"/>
          <w:u w:val="single"/>
        </w:rPr>
        <w:t>Congés</w:t>
      </w:r>
      <w:r w:rsidRPr="004A3FB5">
        <w:rPr>
          <w:rFonts w:ascii="Calibri" w:hAnsi="Calibri"/>
          <w:bCs/>
          <w:szCs w:val="22"/>
        </w:rPr>
        <w:t> : 2</w:t>
      </w:r>
      <w:r w:rsidR="00EE72B6" w:rsidRPr="004A3FB5">
        <w:rPr>
          <w:rFonts w:ascii="Calibri" w:hAnsi="Calibri"/>
          <w:bCs/>
          <w:szCs w:val="22"/>
        </w:rPr>
        <w:t>8</w:t>
      </w:r>
      <w:r w:rsidRPr="004A3FB5">
        <w:rPr>
          <w:rFonts w:ascii="Calibri" w:hAnsi="Calibri"/>
          <w:bCs/>
          <w:szCs w:val="22"/>
        </w:rPr>
        <w:t xml:space="preserve"> CA – 19 RTT </w:t>
      </w:r>
      <w:r w:rsidR="006B61A6" w:rsidRPr="004A3FB5">
        <w:rPr>
          <w:rFonts w:ascii="Calibri" w:hAnsi="Calibri"/>
          <w:bCs/>
          <w:szCs w:val="22"/>
        </w:rPr>
        <w:t>pour un temps plein</w:t>
      </w:r>
      <w:r w:rsidR="00BE4BC7">
        <w:rPr>
          <w:rFonts w:ascii="Calibri" w:hAnsi="Calibri"/>
          <w:bCs/>
          <w:szCs w:val="22"/>
        </w:rPr>
        <w:t xml:space="preserve"> (à proratiser pour un temps partiel)</w:t>
      </w:r>
    </w:p>
    <w:p w14:paraId="5551575C" w14:textId="77777777" w:rsidR="006053C4" w:rsidRPr="004A3FB5" w:rsidRDefault="006053C4" w:rsidP="006053C4">
      <w:pPr>
        <w:pStyle w:val="Corpsdetexte2"/>
        <w:ind w:left="709" w:right="0"/>
        <w:rPr>
          <w:rFonts w:ascii="Calibri" w:hAnsi="Calibri"/>
          <w:bCs/>
          <w:szCs w:val="22"/>
        </w:rPr>
      </w:pPr>
    </w:p>
    <w:p w14:paraId="2AD2E4DD" w14:textId="77777777" w:rsidR="009B7EE6" w:rsidRPr="009B7EE6" w:rsidRDefault="009B7EE6" w:rsidP="006053C4">
      <w:pPr>
        <w:pStyle w:val="Titre1"/>
        <w:spacing w:before="0" w:after="0"/>
      </w:pPr>
      <w:r w:rsidRPr="009B7EE6">
        <w:t>CARACTERISTIQUES DU LIEU D’EXERCICE</w:t>
      </w:r>
    </w:p>
    <w:p w14:paraId="390FE121" w14:textId="0DE5337F" w:rsidR="004A3FB5" w:rsidRDefault="004A3FB5" w:rsidP="004A3FB5">
      <w:pPr>
        <w:rPr>
          <w:rFonts w:ascii="Calibri" w:hAnsi="Calibri" w:cs="Calibri"/>
          <w:szCs w:val="22"/>
        </w:rPr>
      </w:pPr>
      <w:r w:rsidRPr="00DD5EE8">
        <w:rPr>
          <w:rFonts w:ascii="Calibri" w:hAnsi="Calibri" w:cs="Calibri"/>
          <w:szCs w:val="22"/>
        </w:rPr>
        <w:t>Le Centre de Ressources Autisme</w:t>
      </w:r>
      <w:r>
        <w:rPr>
          <w:rFonts w:ascii="Calibri" w:hAnsi="Calibri" w:cs="Calibri"/>
          <w:szCs w:val="22"/>
        </w:rPr>
        <w:t xml:space="preserve"> Rhône Alpes (CRA RA)</w:t>
      </w:r>
      <w:r w:rsidRPr="00DD5EE8">
        <w:rPr>
          <w:rFonts w:ascii="Calibri" w:hAnsi="Calibri" w:cs="Calibri"/>
          <w:szCs w:val="22"/>
        </w:rPr>
        <w:t xml:space="preserve"> </w:t>
      </w:r>
      <w:r w:rsidRPr="00935C63">
        <w:rPr>
          <w:rFonts w:ascii="Calibri" w:hAnsi="Calibri" w:cs="Calibri"/>
          <w:szCs w:val="22"/>
        </w:rPr>
        <w:t>est intégré au dispositif CRA</w:t>
      </w:r>
      <w:r>
        <w:rPr>
          <w:rFonts w:ascii="Calibri" w:hAnsi="Calibri" w:cs="Calibri"/>
          <w:szCs w:val="22"/>
        </w:rPr>
        <w:t xml:space="preserve"> RA</w:t>
      </w:r>
      <w:r w:rsidRPr="00935C63">
        <w:rPr>
          <w:rFonts w:ascii="Calibri" w:hAnsi="Calibri" w:cs="Calibri"/>
          <w:szCs w:val="22"/>
        </w:rPr>
        <w:t xml:space="preserve"> </w:t>
      </w:r>
      <w:r>
        <w:rPr>
          <w:rFonts w:ascii="Calibri" w:hAnsi="Calibri" w:cs="Calibri"/>
          <w:szCs w:val="22"/>
        </w:rPr>
        <w:t xml:space="preserve">qui est </w:t>
      </w:r>
      <w:r w:rsidRPr="00935C63">
        <w:rPr>
          <w:rFonts w:ascii="Calibri" w:hAnsi="Calibri" w:cs="Calibri"/>
          <w:szCs w:val="22"/>
        </w:rPr>
        <w:t xml:space="preserve">un groupement sanitaire et médico-social régit par le CH Le Vinatier. </w:t>
      </w:r>
    </w:p>
    <w:p w14:paraId="313C6EFA" w14:textId="7715E8D6" w:rsidR="004A3FB5" w:rsidRPr="00935C63" w:rsidRDefault="004A3FB5" w:rsidP="004A3FB5">
      <w:pPr>
        <w:rPr>
          <w:rFonts w:ascii="Calibri" w:hAnsi="Calibri" w:cs="Calibri"/>
          <w:szCs w:val="22"/>
        </w:rPr>
      </w:pPr>
      <w:r>
        <w:rPr>
          <w:rFonts w:ascii="Calibri" w:hAnsi="Calibri" w:cs="Calibri"/>
          <w:szCs w:val="22"/>
        </w:rPr>
        <w:t>Le réseau du CRA RA</w:t>
      </w:r>
      <w:r w:rsidRPr="00935C63">
        <w:rPr>
          <w:rFonts w:ascii="Calibri" w:hAnsi="Calibri" w:cs="Calibri"/>
          <w:szCs w:val="22"/>
        </w:rPr>
        <w:t xml:space="preserve"> se compose de 11 partenaires hospitaliers et médico-sociaux répartis sur l’ensemble du territoire Auvergne Rhône-Alpes.</w:t>
      </w:r>
    </w:p>
    <w:p w14:paraId="767A4B4D" w14:textId="7225B29F" w:rsidR="004A3FB5" w:rsidRPr="00935C63" w:rsidRDefault="004A3FB5" w:rsidP="004A3FB5">
      <w:pPr>
        <w:rPr>
          <w:rFonts w:ascii="Calibri" w:hAnsi="Calibri" w:cs="Calibri"/>
          <w:szCs w:val="22"/>
        </w:rPr>
      </w:pPr>
      <w:r w:rsidRPr="00935C63">
        <w:rPr>
          <w:rFonts w:ascii="Calibri" w:hAnsi="Calibri" w:cs="Calibri"/>
          <w:szCs w:val="22"/>
        </w:rPr>
        <w:t xml:space="preserve">Les locaux </w:t>
      </w:r>
      <w:r>
        <w:rPr>
          <w:rFonts w:ascii="Calibri" w:hAnsi="Calibri" w:cs="Calibri"/>
          <w:szCs w:val="22"/>
        </w:rPr>
        <w:t>du CRA RA</w:t>
      </w:r>
      <w:r w:rsidRPr="00935C63">
        <w:rPr>
          <w:rFonts w:ascii="Calibri" w:hAnsi="Calibri" w:cs="Calibri"/>
          <w:szCs w:val="22"/>
        </w:rPr>
        <w:t xml:space="preserve"> sont situés au </w:t>
      </w:r>
      <w:r>
        <w:rPr>
          <w:rFonts w:ascii="Calibri" w:hAnsi="Calibri" w:cs="Calibri"/>
          <w:szCs w:val="22"/>
        </w:rPr>
        <w:t>bâtiment 211, sur le site du CH</w:t>
      </w:r>
      <w:r w:rsidRPr="00935C63">
        <w:rPr>
          <w:rFonts w:ascii="Calibri" w:hAnsi="Calibri" w:cs="Calibri"/>
          <w:szCs w:val="22"/>
        </w:rPr>
        <w:t xml:space="preserve"> Le Vinatier (95 bd Pinel à Bron). L’équipe du CRA </w:t>
      </w:r>
      <w:r>
        <w:rPr>
          <w:rFonts w:ascii="Calibri" w:hAnsi="Calibri" w:cs="Calibri"/>
          <w:szCs w:val="22"/>
        </w:rPr>
        <w:t xml:space="preserve">RA se </w:t>
      </w:r>
      <w:r w:rsidRPr="004A3FB5">
        <w:rPr>
          <w:rFonts w:ascii="Calibri" w:hAnsi="Calibri" w:cs="Calibri"/>
          <w:szCs w:val="22"/>
        </w:rPr>
        <w:t>compose d’environ 28 équivalents temps pleins soit plus de 38</w:t>
      </w:r>
      <w:r w:rsidRPr="00935C63">
        <w:rPr>
          <w:rFonts w:ascii="Calibri" w:hAnsi="Calibri" w:cs="Calibri"/>
          <w:szCs w:val="22"/>
        </w:rPr>
        <w:t xml:space="preserve"> professionnels évoluant en fonction des missions. </w:t>
      </w:r>
    </w:p>
    <w:p w14:paraId="4CA7CB0C" w14:textId="77777777" w:rsidR="004A3FB5" w:rsidRDefault="004A3FB5" w:rsidP="004A3FB5">
      <w:pPr>
        <w:rPr>
          <w:rFonts w:ascii="Calibri" w:hAnsi="Calibri"/>
          <w:szCs w:val="20"/>
        </w:rPr>
      </w:pPr>
    </w:p>
    <w:p w14:paraId="5C2571C9" w14:textId="2FE986A5" w:rsidR="004A3FB5" w:rsidRDefault="004A3FB5" w:rsidP="004A3FB5">
      <w:pPr>
        <w:rPr>
          <w:rFonts w:ascii="Calibri" w:hAnsi="Calibri"/>
          <w:szCs w:val="20"/>
        </w:rPr>
      </w:pPr>
      <w:r w:rsidRPr="00FE5AE8">
        <w:rPr>
          <w:rFonts w:ascii="Calibri" w:hAnsi="Calibri"/>
          <w:szCs w:val="20"/>
        </w:rPr>
        <w:t>Les missions du CRA</w:t>
      </w:r>
      <w:r>
        <w:rPr>
          <w:rFonts w:ascii="Calibri" w:hAnsi="Calibri"/>
          <w:szCs w:val="20"/>
        </w:rPr>
        <w:t xml:space="preserve"> RA</w:t>
      </w:r>
      <w:r w:rsidRPr="00FE5AE8">
        <w:rPr>
          <w:rFonts w:ascii="Calibri" w:hAnsi="Calibri"/>
          <w:szCs w:val="20"/>
        </w:rPr>
        <w:t> :</w:t>
      </w:r>
    </w:p>
    <w:p w14:paraId="238B1179" w14:textId="77777777" w:rsidR="004A3FB5" w:rsidRDefault="004A3FB5" w:rsidP="00E9387D">
      <w:pPr>
        <w:pStyle w:val="Paragraphedeliste"/>
        <w:numPr>
          <w:ilvl w:val="0"/>
          <w:numId w:val="9"/>
        </w:numPr>
        <w:spacing w:after="0" w:line="240" w:lineRule="auto"/>
        <w:rPr>
          <w:rFonts w:ascii="Calibri" w:hAnsi="Calibri"/>
          <w:szCs w:val="20"/>
        </w:rPr>
      </w:pPr>
      <w:r w:rsidRPr="00E518F9">
        <w:rPr>
          <w:rFonts w:ascii="Calibri" w:hAnsi="Calibri"/>
          <w:szCs w:val="20"/>
          <w:u w:val="single"/>
        </w:rPr>
        <w:t>Accueillir, conseiller, orienter</w:t>
      </w:r>
      <w:r w:rsidRPr="00E518F9">
        <w:rPr>
          <w:rFonts w:ascii="Calibri" w:hAnsi="Calibri"/>
          <w:szCs w:val="20"/>
        </w:rPr>
        <w:t xml:space="preserve"> les familles, professionnels, étudiants et personnes avec autisme</w:t>
      </w:r>
      <w:r>
        <w:rPr>
          <w:rFonts w:ascii="Calibri" w:hAnsi="Calibri"/>
          <w:szCs w:val="20"/>
        </w:rPr>
        <w:t>.</w:t>
      </w:r>
    </w:p>
    <w:p w14:paraId="292A268D" w14:textId="77777777" w:rsidR="004A3FB5" w:rsidRPr="00E518F9" w:rsidRDefault="004A3FB5" w:rsidP="00E9387D">
      <w:pPr>
        <w:pStyle w:val="Paragraphedeliste"/>
        <w:numPr>
          <w:ilvl w:val="0"/>
          <w:numId w:val="9"/>
        </w:numPr>
        <w:spacing w:after="0" w:line="240" w:lineRule="auto"/>
        <w:rPr>
          <w:rFonts w:ascii="Calibri" w:hAnsi="Calibri"/>
          <w:szCs w:val="20"/>
        </w:rPr>
      </w:pPr>
      <w:r>
        <w:rPr>
          <w:rFonts w:ascii="Calibri" w:hAnsi="Calibri"/>
          <w:szCs w:val="20"/>
        </w:rPr>
        <w:t>Met à disposition de l’</w:t>
      </w:r>
      <w:r w:rsidRPr="00E518F9">
        <w:rPr>
          <w:rFonts w:ascii="Calibri" w:hAnsi="Calibri"/>
          <w:szCs w:val="20"/>
          <w:u w:val="single"/>
        </w:rPr>
        <w:t>information</w:t>
      </w:r>
      <w:r>
        <w:rPr>
          <w:rFonts w:ascii="Calibri" w:hAnsi="Calibri"/>
          <w:szCs w:val="20"/>
        </w:rPr>
        <w:t xml:space="preserve">, de la </w:t>
      </w:r>
      <w:r w:rsidRPr="00E518F9">
        <w:rPr>
          <w:rFonts w:ascii="Calibri" w:hAnsi="Calibri"/>
          <w:szCs w:val="20"/>
          <w:u w:val="single"/>
        </w:rPr>
        <w:t>documentation</w:t>
      </w:r>
      <w:r>
        <w:rPr>
          <w:rFonts w:ascii="Calibri" w:hAnsi="Calibri"/>
          <w:szCs w:val="20"/>
        </w:rPr>
        <w:t xml:space="preserve"> et des </w:t>
      </w:r>
      <w:r w:rsidRPr="00E518F9">
        <w:rPr>
          <w:rFonts w:ascii="Calibri" w:hAnsi="Calibri"/>
          <w:szCs w:val="20"/>
          <w:u w:val="single"/>
        </w:rPr>
        <w:t>outils</w:t>
      </w:r>
      <w:r>
        <w:rPr>
          <w:rFonts w:ascii="Calibri" w:hAnsi="Calibri"/>
          <w:szCs w:val="20"/>
        </w:rPr>
        <w:t>.</w:t>
      </w:r>
    </w:p>
    <w:p w14:paraId="5115AFA9" w14:textId="77777777" w:rsidR="004A3FB5" w:rsidRPr="00E518F9" w:rsidRDefault="004A3FB5" w:rsidP="00E9387D">
      <w:pPr>
        <w:pStyle w:val="Paragraphedeliste"/>
        <w:numPr>
          <w:ilvl w:val="0"/>
          <w:numId w:val="9"/>
        </w:numPr>
        <w:spacing w:after="0" w:line="240" w:lineRule="auto"/>
        <w:rPr>
          <w:rFonts w:ascii="Calibri" w:hAnsi="Calibri"/>
          <w:szCs w:val="20"/>
        </w:rPr>
      </w:pPr>
      <w:r w:rsidRPr="00E518F9">
        <w:rPr>
          <w:rFonts w:ascii="Calibri" w:hAnsi="Calibri"/>
          <w:szCs w:val="20"/>
        </w:rPr>
        <w:t xml:space="preserve">Promouvoir et assurer la réalisation des </w:t>
      </w:r>
      <w:r w:rsidRPr="00E518F9">
        <w:rPr>
          <w:rFonts w:ascii="Calibri" w:hAnsi="Calibri"/>
          <w:szCs w:val="20"/>
          <w:u w:val="single"/>
        </w:rPr>
        <w:t>évaluations diagnostiques</w:t>
      </w:r>
      <w:r w:rsidRPr="00E518F9">
        <w:rPr>
          <w:rFonts w:ascii="Calibri" w:hAnsi="Calibri"/>
          <w:szCs w:val="20"/>
        </w:rPr>
        <w:t xml:space="preserve"> selon les recommandations de la Haute Autorité de Santé (HAS)</w:t>
      </w:r>
      <w:r>
        <w:rPr>
          <w:rFonts w:ascii="Calibri" w:hAnsi="Calibri"/>
          <w:szCs w:val="20"/>
        </w:rPr>
        <w:t>.</w:t>
      </w:r>
    </w:p>
    <w:p w14:paraId="4800C853" w14:textId="77777777" w:rsidR="004A3FB5" w:rsidRPr="00E518F9" w:rsidRDefault="004A3FB5" w:rsidP="00E9387D">
      <w:pPr>
        <w:pStyle w:val="Paragraphedeliste"/>
        <w:numPr>
          <w:ilvl w:val="0"/>
          <w:numId w:val="9"/>
        </w:numPr>
        <w:spacing w:after="0" w:line="240" w:lineRule="auto"/>
        <w:rPr>
          <w:rFonts w:ascii="Calibri" w:hAnsi="Calibri"/>
          <w:szCs w:val="20"/>
        </w:rPr>
      </w:pPr>
      <w:r w:rsidRPr="00E518F9">
        <w:rPr>
          <w:rFonts w:ascii="Calibri" w:hAnsi="Calibri"/>
          <w:szCs w:val="20"/>
          <w:u w:val="single"/>
        </w:rPr>
        <w:t>Sensibiliser et former</w:t>
      </w:r>
      <w:r w:rsidRPr="00E518F9">
        <w:rPr>
          <w:rFonts w:ascii="Calibri" w:hAnsi="Calibri"/>
          <w:szCs w:val="20"/>
        </w:rPr>
        <w:t xml:space="preserve"> les professionnels et les aidants familiaux, apporter un appui technique aux équipes de proximité</w:t>
      </w:r>
      <w:r>
        <w:rPr>
          <w:rFonts w:ascii="Calibri" w:hAnsi="Calibri"/>
          <w:szCs w:val="20"/>
        </w:rPr>
        <w:t>.</w:t>
      </w:r>
    </w:p>
    <w:p w14:paraId="61120180" w14:textId="2F02CFDA" w:rsidR="004A3FB5" w:rsidRDefault="004A3FB5" w:rsidP="00E9387D">
      <w:pPr>
        <w:pStyle w:val="Paragraphedeliste"/>
        <w:numPr>
          <w:ilvl w:val="0"/>
          <w:numId w:val="9"/>
        </w:numPr>
        <w:spacing w:after="0" w:line="240" w:lineRule="auto"/>
        <w:rPr>
          <w:rFonts w:ascii="Calibri" w:hAnsi="Calibri"/>
          <w:szCs w:val="20"/>
        </w:rPr>
      </w:pPr>
      <w:r w:rsidRPr="00E518F9">
        <w:rPr>
          <w:rFonts w:ascii="Calibri" w:hAnsi="Calibri"/>
          <w:szCs w:val="20"/>
        </w:rPr>
        <w:t>Participer à l’</w:t>
      </w:r>
      <w:r w:rsidRPr="00E518F9">
        <w:rPr>
          <w:rFonts w:ascii="Calibri" w:hAnsi="Calibri"/>
          <w:szCs w:val="20"/>
          <w:u w:val="single"/>
        </w:rPr>
        <w:t>animation d’un réseau régional</w:t>
      </w:r>
      <w:r w:rsidRPr="00E518F9">
        <w:rPr>
          <w:rFonts w:ascii="Calibri" w:hAnsi="Calibri"/>
          <w:szCs w:val="20"/>
        </w:rPr>
        <w:t xml:space="preserve"> des acteurs concernés par l’autisme</w:t>
      </w:r>
      <w:r>
        <w:rPr>
          <w:rFonts w:ascii="Calibri" w:hAnsi="Calibri"/>
          <w:szCs w:val="20"/>
        </w:rPr>
        <w:t>.</w:t>
      </w:r>
    </w:p>
    <w:p w14:paraId="0AD0742E" w14:textId="77777777" w:rsidR="004A3FB5" w:rsidRPr="008077DB" w:rsidRDefault="004A3FB5" w:rsidP="00E9387D">
      <w:pPr>
        <w:pStyle w:val="Paragraphedeliste"/>
        <w:numPr>
          <w:ilvl w:val="0"/>
          <w:numId w:val="9"/>
        </w:numPr>
        <w:spacing w:after="0" w:line="240" w:lineRule="auto"/>
        <w:rPr>
          <w:rFonts w:ascii="Calibri" w:hAnsi="Calibri"/>
          <w:szCs w:val="20"/>
          <w:u w:val="single"/>
        </w:rPr>
      </w:pPr>
      <w:r w:rsidRPr="00E518F9">
        <w:rPr>
          <w:rFonts w:ascii="Calibri" w:hAnsi="Calibri"/>
          <w:szCs w:val="20"/>
          <w:u w:val="single"/>
        </w:rPr>
        <w:t>Diffuser les informations actualisées</w:t>
      </w:r>
      <w:r w:rsidRPr="00E518F9">
        <w:rPr>
          <w:rFonts w:ascii="Calibri" w:hAnsi="Calibri"/>
          <w:szCs w:val="20"/>
        </w:rPr>
        <w:t xml:space="preserve"> sur l’autisme et les </w:t>
      </w:r>
      <w:r w:rsidRPr="008077DB">
        <w:rPr>
          <w:rFonts w:ascii="Calibri" w:hAnsi="Calibri"/>
          <w:szCs w:val="20"/>
          <w:u w:val="single"/>
        </w:rPr>
        <w:t>recommandations de bonnes pratiques</w:t>
      </w:r>
      <w:r>
        <w:rPr>
          <w:rFonts w:ascii="Calibri" w:hAnsi="Calibri"/>
          <w:szCs w:val="20"/>
          <w:u w:val="single"/>
        </w:rPr>
        <w:t>.</w:t>
      </w:r>
    </w:p>
    <w:p w14:paraId="7A05B2AB" w14:textId="77777777" w:rsidR="004A3FB5" w:rsidRPr="00E518F9" w:rsidRDefault="004A3FB5" w:rsidP="00E9387D">
      <w:pPr>
        <w:pStyle w:val="Paragraphedeliste"/>
        <w:numPr>
          <w:ilvl w:val="0"/>
          <w:numId w:val="9"/>
        </w:numPr>
        <w:spacing w:after="0" w:line="240" w:lineRule="auto"/>
        <w:rPr>
          <w:rFonts w:ascii="Calibri" w:hAnsi="Calibri"/>
          <w:szCs w:val="20"/>
        </w:rPr>
      </w:pPr>
      <w:r w:rsidRPr="00E518F9">
        <w:rPr>
          <w:rFonts w:ascii="Calibri" w:hAnsi="Calibri"/>
          <w:szCs w:val="20"/>
          <w:u w:val="single"/>
        </w:rPr>
        <w:t>Développer la recherche</w:t>
      </w:r>
      <w:r w:rsidRPr="00E518F9">
        <w:rPr>
          <w:rFonts w:ascii="Calibri" w:hAnsi="Calibri"/>
          <w:szCs w:val="20"/>
        </w:rPr>
        <w:t xml:space="preserve"> en s’impliquant dans des projets de recherche et les enseignements universitaires</w:t>
      </w:r>
      <w:r>
        <w:rPr>
          <w:rFonts w:ascii="Calibri" w:hAnsi="Calibri"/>
          <w:szCs w:val="20"/>
        </w:rPr>
        <w:t>.</w:t>
      </w:r>
    </w:p>
    <w:p w14:paraId="394772C6" w14:textId="77777777" w:rsidR="009B7EE6" w:rsidRPr="009B7EE6" w:rsidRDefault="009B7EE6">
      <w:pPr>
        <w:pStyle w:val="Titre1"/>
      </w:pPr>
      <w:r w:rsidRPr="009B7EE6">
        <w:lastRenderedPageBreak/>
        <w:t>DEFINITION GENERALE DE LA FONCTION</w:t>
      </w:r>
    </w:p>
    <w:p w14:paraId="0F2C215E" w14:textId="77777777" w:rsidR="004A3FB5" w:rsidRDefault="004A3FB5" w:rsidP="004A3FB5">
      <w:pPr>
        <w:rPr>
          <w:rFonts w:ascii="Calibri" w:hAnsi="Calibri"/>
          <w:szCs w:val="20"/>
        </w:rPr>
      </w:pPr>
      <w:r w:rsidRPr="00F535B8">
        <w:rPr>
          <w:rFonts w:ascii="Calibri" w:hAnsi="Calibri" w:cs="Arial"/>
          <w:szCs w:val="22"/>
        </w:rPr>
        <w:t xml:space="preserve">L’orthophoniste </w:t>
      </w:r>
      <w:r>
        <w:rPr>
          <w:rFonts w:ascii="Calibri" w:hAnsi="Calibri"/>
          <w:szCs w:val="20"/>
        </w:rPr>
        <w:t xml:space="preserve">intégrera l’équipe du pôle Enfant du CRA principalement dans le cadre de la Mesure 13 de la stratégie nationale pour les TND. </w:t>
      </w:r>
      <w:bookmarkStart w:id="0" w:name="_Hlk214352538"/>
      <w:r w:rsidRPr="00A41FC7">
        <w:rPr>
          <w:rFonts w:cstheme="minorHAnsi"/>
          <w:szCs w:val="22"/>
        </w:rPr>
        <w:t>Ses missions s’inscrivent dans les RBPP (Recommandations des Bonnes Pratiques Professionnelles) éditées par la HAS (Haute Autorité de Santé)</w:t>
      </w:r>
      <w:r>
        <w:rPr>
          <w:rFonts w:cstheme="minorHAnsi"/>
          <w:szCs w:val="22"/>
        </w:rPr>
        <w:t xml:space="preserve">, et se déclineront de la façon suivante : </w:t>
      </w:r>
      <w:r w:rsidRPr="00A41FC7">
        <w:rPr>
          <w:rFonts w:cstheme="minorHAnsi"/>
          <w:szCs w:val="22"/>
        </w:rPr>
        <w:t xml:space="preserve"> </w:t>
      </w:r>
    </w:p>
    <w:bookmarkEnd w:id="0"/>
    <w:p w14:paraId="2B08DD2E" w14:textId="77777777" w:rsidR="004A3FB5" w:rsidRPr="001258DE" w:rsidRDefault="004A3FB5" w:rsidP="00E9387D">
      <w:pPr>
        <w:pStyle w:val="Paragraphedeliste"/>
        <w:numPr>
          <w:ilvl w:val="0"/>
          <w:numId w:val="10"/>
        </w:numPr>
        <w:spacing w:after="0" w:line="240" w:lineRule="auto"/>
        <w:rPr>
          <w:rFonts w:cstheme="minorHAnsi"/>
        </w:rPr>
      </w:pPr>
      <w:r w:rsidRPr="001258DE">
        <w:rPr>
          <w:rFonts w:cstheme="minorHAnsi"/>
        </w:rPr>
        <w:t>Participer aux rattrapage</w:t>
      </w:r>
      <w:r>
        <w:rPr>
          <w:rFonts w:cstheme="minorHAnsi"/>
        </w:rPr>
        <w:t>s</w:t>
      </w:r>
      <w:r w:rsidRPr="001258DE">
        <w:rPr>
          <w:rFonts w:cstheme="minorHAnsi"/>
        </w:rPr>
        <w:t xml:space="preserve"> diagnostique</w:t>
      </w:r>
      <w:r>
        <w:rPr>
          <w:rFonts w:cstheme="minorHAnsi"/>
        </w:rPr>
        <w:t>s</w:t>
      </w:r>
      <w:r w:rsidRPr="001258DE">
        <w:rPr>
          <w:rFonts w:cstheme="minorHAnsi"/>
        </w:rPr>
        <w:t xml:space="preserve"> des enfants et adolescents concernés par des TND dans les ESSMS ciblés par la mesure (DITEP, DIME, MECS)</w:t>
      </w:r>
    </w:p>
    <w:p w14:paraId="0E19F2E0" w14:textId="77777777" w:rsidR="004A3FB5" w:rsidRDefault="004A3FB5" w:rsidP="00E9387D">
      <w:pPr>
        <w:pStyle w:val="Paragraphedeliste"/>
        <w:numPr>
          <w:ilvl w:val="0"/>
          <w:numId w:val="10"/>
        </w:numPr>
        <w:spacing w:after="0" w:line="240" w:lineRule="auto"/>
        <w:rPr>
          <w:rFonts w:cstheme="minorHAnsi"/>
        </w:rPr>
      </w:pPr>
      <w:r w:rsidRPr="001258DE">
        <w:rPr>
          <w:rFonts w:cstheme="minorHAnsi"/>
        </w:rPr>
        <w:t>Participer à la montée en compétence</w:t>
      </w:r>
      <w:r>
        <w:rPr>
          <w:rFonts w:cstheme="minorHAnsi"/>
        </w:rPr>
        <w:t>s</w:t>
      </w:r>
      <w:r w:rsidRPr="001258DE">
        <w:rPr>
          <w:rFonts w:cstheme="minorHAnsi"/>
        </w:rPr>
        <w:t xml:space="preserve"> des équipes professionnelles des ESSMS cibles </w:t>
      </w:r>
      <w:r>
        <w:rPr>
          <w:rFonts w:cstheme="minorHAnsi"/>
        </w:rPr>
        <w:t xml:space="preserve">en matière de TND, </w:t>
      </w:r>
      <w:r w:rsidRPr="001258DE">
        <w:rPr>
          <w:rFonts w:cstheme="minorHAnsi"/>
        </w:rPr>
        <w:t>en proposant des formations et accompagnements adaptés aux Recommandations de Bonnes Pratiques Professionnelles (RBPP), sur le volet diagnostic, évaluation fonctionnelle et interventions post-diagnostic</w:t>
      </w:r>
    </w:p>
    <w:p w14:paraId="14872197" w14:textId="77777777" w:rsidR="004A3FB5" w:rsidRPr="00F535B8" w:rsidRDefault="004A3FB5" w:rsidP="00E9387D">
      <w:pPr>
        <w:pStyle w:val="Paragraphedeliste"/>
        <w:numPr>
          <w:ilvl w:val="0"/>
          <w:numId w:val="10"/>
        </w:numPr>
        <w:spacing w:after="0" w:line="240" w:lineRule="auto"/>
        <w:rPr>
          <w:rFonts w:cstheme="minorHAnsi"/>
        </w:rPr>
      </w:pPr>
      <w:bookmarkStart w:id="1" w:name="_Hlk214352556"/>
      <w:r>
        <w:rPr>
          <w:rFonts w:cstheme="minorHAnsi"/>
        </w:rPr>
        <w:t>Accompagner les équipes des établissements cibles à la mise en œuvre des interventions recommandées et à la modification des projets personnalisés d’intervention</w:t>
      </w:r>
    </w:p>
    <w:bookmarkEnd w:id="1"/>
    <w:p w14:paraId="1F2069C3" w14:textId="77777777" w:rsidR="004A3FB5" w:rsidRDefault="004A3FB5" w:rsidP="004A3FB5"/>
    <w:p w14:paraId="39861164" w14:textId="77777777" w:rsidR="004A3FB5" w:rsidRPr="000F217F" w:rsidRDefault="004A3FB5" w:rsidP="004A3FB5">
      <w:pPr>
        <w:rPr>
          <w:rFonts w:cstheme="minorHAnsi"/>
          <w:szCs w:val="22"/>
        </w:rPr>
      </w:pPr>
      <w:r w:rsidRPr="000F217F">
        <w:rPr>
          <w:rFonts w:cstheme="minorHAnsi"/>
          <w:szCs w:val="22"/>
        </w:rPr>
        <w:t xml:space="preserve">Cette mesure </w:t>
      </w:r>
      <w:r>
        <w:rPr>
          <w:rFonts w:cstheme="minorHAnsi"/>
          <w:szCs w:val="22"/>
        </w:rPr>
        <w:t xml:space="preserve">s’exercera prioritairement sur le département du Rhône. Toutefois, cette mesure </w:t>
      </w:r>
      <w:r w:rsidRPr="000F217F">
        <w:rPr>
          <w:rFonts w:cstheme="minorHAnsi"/>
          <w:szCs w:val="22"/>
        </w:rPr>
        <w:t xml:space="preserve">ayant une portée régionale, un soutien </w:t>
      </w:r>
      <w:r>
        <w:rPr>
          <w:rFonts w:cstheme="minorHAnsi"/>
          <w:szCs w:val="22"/>
        </w:rPr>
        <w:t xml:space="preserve">en présentiel </w:t>
      </w:r>
      <w:r w:rsidRPr="000F217F">
        <w:rPr>
          <w:rFonts w:cstheme="minorHAnsi"/>
          <w:szCs w:val="22"/>
        </w:rPr>
        <w:t>pourra être sollicité pour d’autres départements, particulièrement l’Ain.</w:t>
      </w:r>
    </w:p>
    <w:p w14:paraId="675601F7" w14:textId="77777777" w:rsidR="004A3FB5" w:rsidRPr="00B27655" w:rsidRDefault="004A3FB5" w:rsidP="004A3FB5">
      <w:pPr>
        <w:rPr>
          <w:rFonts w:cstheme="minorHAnsi"/>
          <w:szCs w:val="22"/>
        </w:rPr>
      </w:pPr>
      <w:r>
        <w:rPr>
          <w:rFonts w:cstheme="minorHAnsi"/>
          <w:szCs w:val="22"/>
        </w:rPr>
        <w:t xml:space="preserve">Un travail en </w:t>
      </w:r>
      <w:r w:rsidRPr="00B27655">
        <w:rPr>
          <w:rFonts w:cstheme="minorHAnsi"/>
          <w:szCs w:val="22"/>
        </w:rPr>
        <w:t xml:space="preserve">collaboration et </w:t>
      </w:r>
      <w:r>
        <w:rPr>
          <w:rFonts w:cstheme="minorHAnsi"/>
          <w:szCs w:val="22"/>
        </w:rPr>
        <w:t xml:space="preserve">un </w:t>
      </w:r>
      <w:r w:rsidRPr="00B27655">
        <w:rPr>
          <w:rFonts w:cstheme="minorHAnsi"/>
          <w:szCs w:val="22"/>
        </w:rPr>
        <w:t xml:space="preserve">soutien </w:t>
      </w:r>
      <w:r>
        <w:rPr>
          <w:rFonts w:cstheme="minorHAnsi"/>
          <w:szCs w:val="22"/>
        </w:rPr>
        <w:t xml:space="preserve">à distance </w:t>
      </w:r>
      <w:r w:rsidRPr="00B27655">
        <w:rPr>
          <w:rFonts w:cstheme="minorHAnsi"/>
          <w:szCs w:val="22"/>
        </w:rPr>
        <w:t>des équipes partenaires du territoire - équipes support sur les autres départements en Auvergne-Rhône-Alpes</w:t>
      </w:r>
      <w:r>
        <w:rPr>
          <w:rFonts w:cstheme="minorHAnsi"/>
          <w:szCs w:val="22"/>
        </w:rPr>
        <w:t xml:space="preserve"> – pourra également être sollicités.</w:t>
      </w:r>
    </w:p>
    <w:p w14:paraId="69965C5C" w14:textId="77777777" w:rsidR="004A3FB5" w:rsidRPr="000F217F" w:rsidRDefault="004A3FB5" w:rsidP="004A3FB5">
      <w:pPr>
        <w:rPr>
          <w:rFonts w:cstheme="minorHAnsi"/>
          <w:szCs w:val="22"/>
        </w:rPr>
      </w:pPr>
    </w:p>
    <w:p w14:paraId="48622A62" w14:textId="77777777" w:rsidR="004A3FB5" w:rsidRPr="000F217F" w:rsidRDefault="004A3FB5" w:rsidP="004A3FB5">
      <w:pPr>
        <w:rPr>
          <w:rFonts w:cstheme="minorHAnsi"/>
          <w:szCs w:val="22"/>
        </w:rPr>
      </w:pPr>
      <w:r w:rsidRPr="000F217F">
        <w:rPr>
          <w:rFonts w:cstheme="minorHAnsi"/>
          <w:szCs w:val="22"/>
        </w:rPr>
        <w:t>Par ailleurs, dans le cadre des misions globales du CRA, l</w:t>
      </w:r>
      <w:r>
        <w:rPr>
          <w:rFonts w:cstheme="minorHAnsi"/>
          <w:szCs w:val="22"/>
        </w:rPr>
        <w:t xml:space="preserve">’orthophoniste </w:t>
      </w:r>
      <w:r w:rsidRPr="000F217F">
        <w:rPr>
          <w:rFonts w:cstheme="minorHAnsi"/>
          <w:szCs w:val="22"/>
        </w:rPr>
        <w:t xml:space="preserve">pourra également être </w:t>
      </w:r>
      <w:proofErr w:type="spellStart"/>
      <w:proofErr w:type="gramStart"/>
      <w:r w:rsidRPr="000F217F">
        <w:rPr>
          <w:rFonts w:cstheme="minorHAnsi"/>
          <w:szCs w:val="22"/>
        </w:rPr>
        <w:t>sollicité</w:t>
      </w:r>
      <w:r>
        <w:rPr>
          <w:rFonts w:cstheme="minorHAnsi"/>
          <w:szCs w:val="22"/>
        </w:rPr>
        <w:t>.e</w:t>
      </w:r>
      <w:proofErr w:type="spellEnd"/>
      <w:proofErr w:type="gramEnd"/>
      <w:r w:rsidRPr="000F217F">
        <w:rPr>
          <w:rFonts w:cstheme="minorHAnsi"/>
          <w:szCs w:val="22"/>
        </w:rPr>
        <w:t xml:space="preserve"> pour contribuer à différentes actions, selon l’évolution des orientations régionales et nationales, et en cohérence avec ses domaines de compétence et ses centres d’intérêt, notamment :</w:t>
      </w:r>
    </w:p>
    <w:p w14:paraId="7900E031" w14:textId="77777777" w:rsidR="004A3FB5" w:rsidRPr="000F217F" w:rsidRDefault="004A3FB5" w:rsidP="00E9387D">
      <w:pPr>
        <w:pStyle w:val="Paragraphedeliste"/>
        <w:numPr>
          <w:ilvl w:val="0"/>
          <w:numId w:val="11"/>
        </w:numPr>
        <w:spacing w:after="0" w:line="240" w:lineRule="auto"/>
        <w:rPr>
          <w:rFonts w:cstheme="minorHAnsi"/>
        </w:rPr>
      </w:pPr>
      <w:r w:rsidRPr="000F217F">
        <w:rPr>
          <w:rFonts w:cstheme="minorHAnsi"/>
        </w:rPr>
        <w:t>L’accueil, le conseil et l’orientation</w:t>
      </w:r>
    </w:p>
    <w:p w14:paraId="31A5BBE7" w14:textId="77777777" w:rsidR="004A3FB5" w:rsidRPr="000F217F" w:rsidRDefault="004A3FB5" w:rsidP="00E9387D">
      <w:pPr>
        <w:pStyle w:val="Paragraphedeliste"/>
        <w:numPr>
          <w:ilvl w:val="0"/>
          <w:numId w:val="11"/>
        </w:numPr>
        <w:spacing w:after="0" w:line="240" w:lineRule="auto"/>
        <w:rPr>
          <w:rFonts w:cstheme="minorHAnsi"/>
        </w:rPr>
      </w:pPr>
      <w:r w:rsidRPr="000F217F">
        <w:rPr>
          <w:rFonts w:cstheme="minorHAnsi"/>
        </w:rPr>
        <w:t>Soutien aux projets de recherche mis en œuvre au sein de l’équipe</w:t>
      </w:r>
    </w:p>
    <w:p w14:paraId="3E264963" w14:textId="77777777" w:rsidR="004A3FB5" w:rsidRPr="000F217F" w:rsidRDefault="004A3FB5" w:rsidP="00E9387D">
      <w:pPr>
        <w:pStyle w:val="Paragraphedeliste"/>
        <w:numPr>
          <w:ilvl w:val="0"/>
          <w:numId w:val="11"/>
        </w:numPr>
        <w:spacing w:after="0" w:line="240" w:lineRule="auto"/>
        <w:rPr>
          <w:rFonts w:cstheme="minorHAnsi"/>
        </w:rPr>
      </w:pPr>
      <w:r w:rsidRPr="000F217F">
        <w:rPr>
          <w:rFonts w:cstheme="minorHAnsi"/>
        </w:rPr>
        <w:t>Elaboration et déploiement de programmes de psycho éducation et d’éducation thérapeutique destinés aux personnes TSA et à leurs proches</w:t>
      </w:r>
    </w:p>
    <w:p w14:paraId="5DDA24D8" w14:textId="43866855" w:rsidR="004A3FB5" w:rsidRDefault="004A3FB5" w:rsidP="006053C4">
      <w:pPr>
        <w:pStyle w:val="Paragraphedeliste"/>
        <w:numPr>
          <w:ilvl w:val="0"/>
          <w:numId w:val="11"/>
        </w:numPr>
        <w:spacing w:after="0" w:line="240" w:lineRule="auto"/>
        <w:rPr>
          <w:rFonts w:cstheme="minorHAnsi"/>
        </w:rPr>
      </w:pPr>
      <w:r w:rsidRPr="000F217F">
        <w:rPr>
          <w:rFonts w:cstheme="minorHAnsi"/>
        </w:rPr>
        <w:t>Intégration et participation à des réseaux de professionnels</w:t>
      </w:r>
    </w:p>
    <w:p w14:paraId="165D616B" w14:textId="77777777" w:rsidR="006053C4" w:rsidRPr="000F217F" w:rsidRDefault="006053C4" w:rsidP="006053C4">
      <w:pPr>
        <w:pStyle w:val="Paragraphedeliste"/>
        <w:spacing w:after="0" w:line="240" w:lineRule="auto"/>
        <w:rPr>
          <w:rFonts w:cstheme="minorHAnsi"/>
        </w:rPr>
      </w:pPr>
    </w:p>
    <w:p w14:paraId="3097C94C" w14:textId="61851C27" w:rsidR="00D462C2" w:rsidRDefault="009B7EE6" w:rsidP="006053C4">
      <w:pPr>
        <w:pStyle w:val="Titre1"/>
        <w:spacing w:before="0" w:after="0"/>
      </w:pPr>
      <w:r w:rsidRPr="009B7EE6">
        <w:t>ACTIVITES PRINCIPALES</w:t>
      </w:r>
    </w:p>
    <w:p w14:paraId="4A95F443" w14:textId="77777777" w:rsidR="006053C4" w:rsidRPr="006053C4" w:rsidRDefault="006053C4" w:rsidP="006053C4"/>
    <w:p w14:paraId="06197EF8" w14:textId="77777777" w:rsidR="004A3FB5" w:rsidRDefault="004A3FB5" w:rsidP="006053C4">
      <w:pPr>
        <w:rPr>
          <w:rFonts w:ascii="Calibri" w:hAnsi="Calibri"/>
          <w:szCs w:val="20"/>
        </w:rPr>
      </w:pPr>
      <w:r>
        <w:rPr>
          <w:rFonts w:ascii="Calibri" w:hAnsi="Calibri"/>
          <w:szCs w:val="20"/>
        </w:rPr>
        <w:t>Volet diagnostic de la mesure</w:t>
      </w:r>
      <w:r w:rsidRPr="00F86957">
        <w:rPr>
          <w:rFonts w:ascii="Calibri" w:hAnsi="Calibri"/>
          <w:szCs w:val="20"/>
        </w:rPr>
        <w:t xml:space="preserve"> </w:t>
      </w:r>
      <w:r>
        <w:rPr>
          <w:rFonts w:ascii="Calibri" w:hAnsi="Calibri"/>
          <w:szCs w:val="20"/>
        </w:rPr>
        <w:t xml:space="preserve">13 (M13) </w:t>
      </w:r>
      <w:r w:rsidRPr="00F86957">
        <w:rPr>
          <w:rFonts w:ascii="Calibri" w:hAnsi="Calibri"/>
          <w:szCs w:val="20"/>
        </w:rPr>
        <w:t>:</w:t>
      </w:r>
    </w:p>
    <w:p w14:paraId="1B28AA64" w14:textId="1AA716A7" w:rsidR="004A3FB5" w:rsidRDefault="004A3FB5" w:rsidP="00E9387D">
      <w:pPr>
        <w:pStyle w:val="Paragraphedeliste"/>
        <w:numPr>
          <w:ilvl w:val="0"/>
          <w:numId w:val="12"/>
        </w:numPr>
        <w:spacing w:after="0" w:line="240" w:lineRule="auto"/>
        <w:rPr>
          <w:rFonts w:ascii="Calibri" w:hAnsi="Calibri"/>
          <w:szCs w:val="20"/>
        </w:rPr>
      </w:pPr>
      <w:bookmarkStart w:id="2" w:name="_Hlk214352082"/>
      <w:r>
        <w:rPr>
          <w:rFonts w:ascii="Calibri" w:hAnsi="Calibri"/>
          <w:szCs w:val="20"/>
        </w:rPr>
        <w:t xml:space="preserve">Participer aux évaluations diagnostiques au besoin : réunion de présentation des situations repérées, participation aux ADOS, </w:t>
      </w:r>
      <w:r>
        <w:rPr>
          <w:rFonts w:cstheme="minorHAnsi"/>
        </w:rPr>
        <w:t xml:space="preserve">réunion </w:t>
      </w:r>
      <w:r w:rsidRPr="004A6256">
        <w:rPr>
          <w:rFonts w:cstheme="minorHAnsi"/>
        </w:rPr>
        <w:t>de synthèse clinique, élaboration de recommandations personnalisées,</w:t>
      </w:r>
      <w:r>
        <w:rPr>
          <w:rFonts w:cstheme="minorHAnsi"/>
        </w:rPr>
        <w:t xml:space="preserve"> etc.</w:t>
      </w:r>
    </w:p>
    <w:p w14:paraId="021D7DF2" w14:textId="77777777" w:rsidR="004A3FB5" w:rsidRPr="004A6256" w:rsidRDefault="004A3FB5" w:rsidP="00E9387D">
      <w:pPr>
        <w:pStyle w:val="Paragraphedeliste"/>
        <w:numPr>
          <w:ilvl w:val="0"/>
          <w:numId w:val="12"/>
        </w:numPr>
        <w:spacing w:after="0" w:line="240" w:lineRule="auto"/>
        <w:rPr>
          <w:rFonts w:ascii="Calibri" w:hAnsi="Calibri"/>
          <w:szCs w:val="20"/>
        </w:rPr>
      </w:pPr>
      <w:r>
        <w:rPr>
          <w:rFonts w:cstheme="minorHAnsi"/>
        </w:rPr>
        <w:t>R</w:t>
      </w:r>
      <w:r w:rsidRPr="004A6256">
        <w:rPr>
          <w:rFonts w:cstheme="minorHAnsi"/>
        </w:rPr>
        <w:t>éalisation d’évaluation</w:t>
      </w:r>
      <w:r>
        <w:rPr>
          <w:rFonts w:cstheme="minorHAnsi"/>
        </w:rPr>
        <w:t>s</w:t>
      </w:r>
      <w:r w:rsidRPr="004A6256">
        <w:rPr>
          <w:rFonts w:cstheme="minorHAnsi"/>
        </w:rPr>
        <w:t xml:space="preserve"> </w:t>
      </w:r>
      <w:r>
        <w:rPr>
          <w:rFonts w:cstheme="minorHAnsi"/>
        </w:rPr>
        <w:t xml:space="preserve">orthophoniques spécifiques : </w:t>
      </w:r>
      <w:r w:rsidRPr="004A6256">
        <w:rPr>
          <w:rFonts w:cstheme="minorHAnsi"/>
        </w:rPr>
        <w:t xml:space="preserve">de la communication, du langage, de la parole, des fonctions </w:t>
      </w:r>
      <w:proofErr w:type="spellStart"/>
      <w:r w:rsidRPr="004A6256">
        <w:rPr>
          <w:rFonts w:cstheme="minorHAnsi"/>
        </w:rPr>
        <w:t>oromyofaciales</w:t>
      </w:r>
      <w:proofErr w:type="spellEnd"/>
    </w:p>
    <w:p w14:paraId="4075688F" w14:textId="77777777" w:rsidR="004A3FB5" w:rsidRDefault="004A3FB5" w:rsidP="00E9387D">
      <w:pPr>
        <w:pStyle w:val="Paragraphedeliste"/>
        <w:numPr>
          <w:ilvl w:val="0"/>
          <w:numId w:val="12"/>
        </w:numPr>
        <w:spacing w:after="0" w:line="240" w:lineRule="auto"/>
        <w:rPr>
          <w:rFonts w:ascii="Calibri" w:hAnsi="Calibri"/>
          <w:szCs w:val="20"/>
        </w:rPr>
      </w:pPr>
      <w:r>
        <w:rPr>
          <w:rFonts w:ascii="Calibri" w:hAnsi="Calibri"/>
          <w:szCs w:val="20"/>
        </w:rPr>
        <w:t>Rédiger les comptes rendus des différentes évaluations spécifiques</w:t>
      </w:r>
    </w:p>
    <w:p w14:paraId="7338FFE7" w14:textId="77777777" w:rsidR="004A3FB5" w:rsidRPr="00F86957" w:rsidRDefault="004A3FB5" w:rsidP="00E9387D">
      <w:pPr>
        <w:pStyle w:val="Paragraphedeliste"/>
        <w:numPr>
          <w:ilvl w:val="0"/>
          <w:numId w:val="12"/>
        </w:numPr>
        <w:spacing w:after="0" w:line="240" w:lineRule="auto"/>
        <w:rPr>
          <w:rFonts w:ascii="Calibri" w:hAnsi="Calibri"/>
          <w:szCs w:val="20"/>
        </w:rPr>
      </w:pPr>
      <w:r>
        <w:rPr>
          <w:rFonts w:ascii="Calibri" w:hAnsi="Calibri"/>
          <w:szCs w:val="20"/>
        </w:rPr>
        <w:t xml:space="preserve">Réaliser des </w:t>
      </w:r>
      <w:proofErr w:type="spellStart"/>
      <w:r>
        <w:rPr>
          <w:rFonts w:ascii="Calibri" w:hAnsi="Calibri"/>
          <w:szCs w:val="20"/>
        </w:rPr>
        <w:t>co</w:t>
      </w:r>
      <w:proofErr w:type="spellEnd"/>
      <w:r>
        <w:rPr>
          <w:rFonts w:ascii="Calibri" w:hAnsi="Calibri"/>
          <w:szCs w:val="20"/>
        </w:rPr>
        <w:t>-évaluations à visée diagnostique et/ou fonctionnelle avec les professionnels des ESSMS cibles</w:t>
      </w:r>
    </w:p>
    <w:bookmarkEnd w:id="2"/>
    <w:p w14:paraId="6CBE3C79" w14:textId="77777777" w:rsidR="004A3FB5" w:rsidRPr="00500521" w:rsidRDefault="004A3FB5" w:rsidP="00E9387D">
      <w:pPr>
        <w:pStyle w:val="Paragraphedeliste"/>
        <w:numPr>
          <w:ilvl w:val="0"/>
          <w:numId w:val="12"/>
        </w:numPr>
        <w:spacing w:after="0" w:line="240" w:lineRule="auto"/>
        <w:rPr>
          <w:rFonts w:ascii="Calibri" w:hAnsi="Calibri"/>
          <w:szCs w:val="20"/>
        </w:rPr>
      </w:pPr>
      <w:r>
        <w:rPr>
          <w:rFonts w:ascii="Calibri" w:hAnsi="Calibri"/>
          <w:szCs w:val="20"/>
        </w:rPr>
        <w:t>Soutenir les professionnels des ESSMS cibles dans le choix, la passation et l’analyse de leurs évaluations spécifiques dans le domaine de la profession</w:t>
      </w:r>
    </w:p>
    <w:p w14:paraId="5922DC07" w14:textId="77777777" w:rsidR="004A3FB5" w:rsidRPr="0028789A" w:rsidRDefault="004A3FB5" w:rsidP="00E9387D">
      <w:pPr>
        <w:pStyle w:val="Paragraphedeliste"/>
        <w:numPr>
          <w:ilvl w:val="0"/>
          <w:numId w:val="12"/>
        </w:numPr>
        <w:spacing w:after="0" w:line="240" w:lineRule="auto"/>
        <w:rPr>
          <w:rFonts w:ascii="Calibri" w:hAnsi="Calibri"/>
          <w:szCs w:val="20"/>
        </w:rPr>
      </w:pPr>
      <w:r>
        <w:rPr>
          <w:rFonts w:ascii="Calibri" w:hAnsi="Calibri"/>
          <w:szCs w:val="20"/>
        </w:rPr>
        <w:t xml:space="preserve">Participer et coanimer les RCP (Réunions de Concertation Pluridisciplinaire) </w:t>
      </w:r>
    </w:p>
    <w:p w14:paraId="295FCBF1" w14:textId="77777777" w:rsidR="004A3FB5" w:rsidRPr="00F86957" w:rsidRDefault="004A3FB5" w:rsidP="00E9387D">
      <w:pPr>
        <w:pStyle w:val="Paragraphedeliste"/>
        <w:numPr>
          <w:ilvl w:val="0"/>
          <w:numId w:val="12"/>
        </w:numPr>
        <w:spacing w:after="0" w:line="240" w:lineRule="auto"/>
        <w:rPr>
          <w:rFonts w:ascii="Calibri" w:hAnsi="Calibri"/>
          <w:szCs w:val="20"/>
        </w:rPr>
      </w:pPr>
      <w:r>
        <w:rPr>
          <w:rFonts w:ascii="Calibri" w:hAnsi="Calibri"/>
          <w:szCs w:val="20"/>
        </w:rPr>
        <w:t>Participer aux restitutions diagnostiques</w:t>
      </w:r>
    </w:p>
    <w:p w14:paraId="5B1F9665" w14:textId="77777777" w:rsidR="004A3FB5" w:rsidRPr="00F86957" w:rsidRDefault="004A3FB5" w:rsidP="00E9387D">
      <w:pPr>
        <w:pStyle w:val="Paragraphedeliste"/>
        <w:numPr>
          <w:ilvl w:val="0"/>
          <w:numId w:val="12"/>
        </w:numPr>
        <w:spacing w:after="0" w:line="240" w:lineRule="auto"/>
        <w:rPr>
          <w:rFonts w:ascii="Calibri" w:hAnsi="Calibri"/>
          <w:szCs w:val="20"/>
        </w:rPr>
      </w:pPr>
      <w:r w:rsidRPr="00F86957">
        <w:rPr>
          <w:rFonts w:ascii="Calibri" w:hAnsi="Calibri"/>
          <w:szCs w:val="20"/>
        </w:rPr>
        <w:t xml:space="preserve">Collaborer </w:t>
      </w:r>
      <w:r>
        <w:rPr>
          <w:rFonts w:ascii="Calibri" w:hAnsi="Calibri"/>
          <w:szCs w:val="20"/>
        </w:rPr>
        <w:t>avec les partenaires extérieurs</w:t>
      </w:r>
    </w:p>
    <w:p w14:paraId="65D98338" w14:textId="77777777" w:rsidR="004A3FB5" w:rsidRPr="00F86957" w:rsidRDefault="004A3FB5" w:rsidP="004A3FB5">
      <w:pPr>
        <w:rPr>
          <w:rFonts w:ascii="Calibri" w:hAnsi="Calibri"/>
          <w:szCs w:val="20"/>
        </w:rPr>
      </w:pPr>
    </w:p>
    <w:p w14:paraId="648BF613" w14:textId="77777777" w:rsidR="004A3FB5" w:rsidRPr="00F86957" w:rsidRDefault="004A3FB5" w:rsidP="004A3FB5">
      <w:pPr>
        <w:rPr>
          <w:rFonts w:ascii="Calibri" w:hAnsi="Calibri"/>
          <w:szCs w:val="20"/>
        </w:rPr>
      </w:pPr>
      <w:r>
        <w:rPr>
          <w:rFonts w:ascii="Calibri" w:hAnsi="Calibri"/>
          <w:szCs w:val="20"/>
        </w:rPr>
        <w:t>Volet formation</w:t>
      </w:r>
      <w:r w:rsidRPr="00F86957">
        <w:rPr>
          <w:rFonts w:ascii="Calibri" w:hAnsi="Calibri"/>
          <w:szCs w:val="20"/>
        </w:rPr>
        <w:t xml:space="preserve"> :</w:t>
      </w:r>
    </w:p>
    <w:p w14:paraId="686C24F8" w14:textId="77777777" w:rsidR="004A3FB5" w:rsidRDefault="004A3FB5" w:rsidP="00E9387D">
      <w:pPr>
        <w:pStyle w:val="Paragraphedeliste"/>
        <w:numPr>
          <w:ilvl w:val="0"/>
          <w:numId w:val="13"/>
        </w:numPr>
        <w:spacing w:after="0" w:line="240" w:lineRule="auto"/>
        <w:rPr>
          <w:rFonts w:ascii="Calibri" w:hAnsi="Calibri"/>
          <w:szCs w:val="20"/>
        </w:rPr>
      </w:pPr>
      <w:r>
        <w:rPr>
          <w:rFonts w:ascii="Calibri" w:hAnsi="Calibri"/>
          <w:szCs w:val="20"/>
        </w:rPr>
        <w:t>Participer à l’évaluation et aux recueils des besoins de formation des ESSMS cibles</w:t>
      </w:r>
    </w:p>
    <w:p w14:paraId="17D337C8" w14:textId="77777777" w:rsidR="004A3FB5" w:rsidRDefault="004A3FB5" w:rsidP="00E9387D">
      <w:pPr>
        <w:pStyle w:val="Paragraphedeliste"/>
        <w:numPr>
          <w:ilvl w:val="0"/>
          <w:numId w:val="13"/>
        </w:numPr>
        <w:spacing w:after="0" w:line="240" w:lineRule="auto"/>
        <w:rPr>
          <w:rFonts w:ascii="Calibri" w:hAnsi="Calibri"/>
          <w:szCs w:val="20"/>
        </w:rPr>
      </w:pPr>
      <w:r>
        <w:rPr>
          <w:rFonts w:ascii="Calibri" w:hAnsi="Calibri"/>
          <w:szCs w:val="20"/>
        </w:rPr>
        <w:t>Mise en œuvre de la formation des professionnels des ESSMS cibles par des modules ciblés sur les besoins identifiés, en matière de diagnostic et d’interventions post-diagnostiques</w:t>
      </w:r>
    </w:p>
    <w:p w14:paraId="1D0FA689" w14:textId="77777777" w:rsidR="004A3FB5" w:rsidRDefault="004A3FB5" w:rsidP="00E9387D">
      <w:pPr>
        <w:pStyle w:val="Paragraphedeliste"/>
        <w:numPr>
          <w:ilvl w:val="0"/>
          <w:numId w:val="13"/>
        </w:numPr>
        <w:spacing w:after="0" w:line="240" w:lineRule="auto"/>
        <w:rPr>
          <w:rFonts w:ascii="Calibri" w:hAnsi="Calibri"/>
          <w:szCs w:val="20"/>
        </w:rPr>
      </w:pPr>
      <w:r>
        <w:rPr>
          <w:rFonts w:ascii="Calibri" w:hAnsi="Calibri"/>
          <w:szCs w:val="20"/>
        </w:rPr>
        <w:t>Participer à la transmission des savoirs et des pratiques sur le plan diagnostique et post-diagnostique : appropriation de méthodes et d’outils, temps d’échanges avec les professionnels des ESSMS cibles, …)</w:t>
      </w:r>
    </w:p>
    <w:p w14:paraId="577FFE7B" w14:textId="77777777" w:rsidR="006053C4" w:rsidRDefault="006053C4" w:rsidP="004A3FB5">
      <w:pPr>
        <w:rPr>
          <w:rFonts w:ascii="Calibri" w:hAnsi="Calibri"/>
          <w:szCs w:val="20"/>
        </w:rPr>
      </w:pPr>
    </w:p>
    <w:p w14:paraId="4DEA9F96" w14:textId="77777777" w:rsidR="006053C4" w:rsidRDefault="006053C4" w:rsidP="004A3FB5">
      <w:pPr>
        <w:rPr>
          <w:rFonts w:ascii="Calibri" w:hAnsi="Calibri"/>
          <w:szCs w:val="20"/>
        </w:rPr>
      </w:pPr>
    </w:p>
    <w:p w14:paraId="3920DF26" w14:textId="77777777" w:rsidR="006053C4" w:rsidRDefault="006053C4" w:rsidP="004A3FB5">
      <w:pPr>
        <w:rPr>
          <w:rFonts w:ascii="Calibri" w:hAnsi="Calibri"/>
          <w:szCs w:val="20"/>
        </w:rPr>
      </w:pPr>
    </w:p>
    <w:p w14:paraId="1FAD9172" w14:textId="3D1D8BDF" w:rsidR="004A3FB5" w:rsidRPr="00970FE7" w:rsidRDefault="004A3FB5" w:rsidP="004A3FB5">
      <w:pPr>
        <w:rPr>
          <w:rFonts w:ascii="Calibri" w:hAnsi="Calibri"/>
          <w:szCs w:val="20"/>
        </w:rPr>
      </w:pPr>
      <w:r>
        <w:rPr>
          <w:rFonts w:ascii="Calibri" w:hAnsi="Calibri"/>
          <w:szCs w:val="20"/>
        </w:rPr>
        <w:lastRenderedPageBreak/>
        <w:t xml:space="preserve">Volet intervention post-diagnostique : </w:t>
      </w:r>
    </w:p>
    <w:p w14:paraId="60B18DB7" w14:textId="77777777" w:rsidR="004A3FB5" w:rsidRDefault="004A3FB5" w:rsidP="00E9387D">
      <w:pPr>
        <w:pStyle w:val="Paragraphedeliste"/>
        <w:numPr>
          <w:ilvl w:val="0"/>
          <w:numId w:val="14"/>
        </w:numPr>
        <w:spacing w:after="0" w:line="240" w:lineRule="auto"/>
        <w:rPr>
          <w:rFonts w:ascii="Calibri" w:hAnsi="Calibri"/>
          <w:szCs w:val="20"/>
        </w:rPr>
      </w:pPr>
      <w:r w:rsidRPr="00495984">
        <w:rPr>
          <w:rFonts w:ascii="Calibri" w:hAnsi="Calibri"/>
          <w:szCs w:val="20"/>
        </w:rPr>
        <w:t>Accompagner les équipes professionnelles des établissements dans la mise en œuvre des interventions post-diagnostiques réalisées dans le cadre de la mesure 13, particulièrement en matière de CAA. Ces interventions seront adaptées aux besoins individuels du publics cibles (enfants, adolescents, jeunes adultes)</w:t>
      </w:r>
    </w:p>
    <w:p w14:paraId="16969461" w14:textId="77777777" w:rsidR="004A3FB5" w:rsidRPr="00D71E2F" w:rsidRDefault="004A3FB5" w:rsidP="00E9387D">
      <w:pPr>
        <w:pStyle w:val="Paragraphedeliste"/>
        <w:numPr>
          <w:ilvl w:val="0"/>
          <w:numId w:val="14"/>
        </w:numPr>
        <w:spacing w:after="0" w:line="240" w:lineRule="auto"/>
        <w:rPr>
          <w:rFonts w:ascii="Calibri" w:hAnsi="Calibri"/>
          <w:szCs w:val="20"/>
        </w:rPr>
      </w:pPr>
      <w:r>
        <w:rPr>
          <w:rFonts w:ascii="Calibri" w:hAnsi="Calibri"/>
          <w:szCs w:val="20"/>
        </w:rPr>
        <w:t xml:space="preserve">S’assurer du respect des recommandations de bonnes pratiques professionnelles quant aux interventions ciblées. </w:t>
      </w:r>
    </w:p>
    <w:p w14:paraId="29C6FA1F" w14:textId="77777777" w:rsidR="004A3FB5" w:rsidRDefault="004A3FB5" w:rsidP="00E9387D">
      <w:pPr>
        <w:pStyle w:val="Paragraphedeliste"/>
        <w:numPr>
          <w:ilvl w:val="0"/>
          <w:numId w:val="14"/>
        </w:numPr>
        <w:spacing w:after="0" w:line="240" w:lineRule="auto"/>
        <w:rPr>
          <w:rFonts w:ascii="Calibri" w:hAnsi="Calibri"/>
          <w:szCs w:val="20"/>
        </w:rPr>
      </w:pPr>
      <w:r>
        <w:rPr>
          <w:rFonts w:ascii="Calibri" w:hAnsi="Calibri"/>
          <w:szCs w:val="20"/>
        </w:rPr>
        <w:t xml:space="preserve">Apporter un appui personnalisé par des conseils, du soutien, une guidance aux équipes des établissements cibles, pour l’accompagnement et les interventions. Cela se fera selon les modalités les plus adaptées (au sein des établissements, en </w:t>
      </w:r>
      <w:proofErr w:type="spellStart"/>
      <w:r>
        <w:rPr>
          <w:rFonts w:ascii="Calibri" w:hAnsi="Calibri"/>
          <w:szCs w:val="20"/>
        </w:rPr>
        <w:t>visio</w:t>
      </w:r>
      <w:proofErr w:type="spellEnd"/>
      <w:r>
        <w:rPr>
          <w:rFonts w:ascii="Calibri" w:hAnsi="Calibri"/>
          <w:szCs w:val="20"/>
        </w:rPr>
        <w:t>, …)</w:t>
      </w:r>
    </w:p>
    <w:p w14:paraId="51764988" w14:textId="457F0C9F" w:rsidR="004A3FB5" w:rsidRDefault="004A3FB5" w:rsidP="00E9387D">
      <w:pPr>
        <w:pStyle w:val="Default"/>
        <w:numPr>
          <w:ilvl w:val="0"/>
          <w:numId w:val="14"/>
        </w:numPr>
        <w:rPr>
          <w:rFonts w:asciiTheme="minorHAnsi" w:hAnsiTheme="minorHAnsi" w:cstheme="minorHAnsi"/>
          <w:sz w:val="22"/>
          <w:szCs w:val="22"/>
        </w:rPr>
      </w:pPr>
      <w:r w:rsidRPr="002F1E30">
        <w:rPr>
          <w:rFonts w:asciiTheme="minorHAnsi" w:hAnsiTheme="minorHAnsi" w:cstheme="minorHAnsi"/>
          <w:sz w:val="22"/>
          <w:szCs w:val="22"/>
        </w:rPr>
        <w:t xml:space="preserve">Participer à la rédaction et la mise à jour des projets d’interventions personnalisés </w:t>
      </w:r>
    </w:p>
    <w:p w14:paraId="3B847650" w14:textId="6E72DE14" w:rsidR="00E9387D" w:rsidRDefault="00E9387D" w:rsidP="00E9387D">
      <w:pPr>
        <w:pStyle w:val="Paragraphedeliste"/>
        <w:numPr>
          <w:ilvl w:val="0"/>
          <w:numId w:val="14"/>
        </w:numPr>
        <w:spacing w:after="0" w:line="240" w:lineRule="auto"/>
        <w:rPr>
          <w:rFonts w:ascii="Calibri" w:hAnsi="Calibri"/>
          <w:szCs w:val="20"/>
        </w:rPr>
      </w:pPr>
      <w:r w:rsidRPr="00495984">
        <w:rPr>
          <w:rFonts w:ascii="Calibri" w:hAnsi="Calibri"/>
          <w:szCs w:val="20"/>
        </w:rPr>
        <w:t>Construire et entretenir un réseau partenarial des orthophonistes des ESSMS ciblés</w:t>
      </w:r>
    </w:p>
    <w:p w14:paraId="47BE8A45" w14:textId="77777777" w:rsidR="00E9387D" w:rsidRDefault="00E9387D" w:rsidP="00E9387D">
      <w:pPr>
        <w:pStyle w:val="Paragraphedeliste"/>
        <w:spacing w:after="0" w:line="240" w:lineRule="auto"/>
        <w:rPr>
          <w:rFonts w:ascii="Calibri" w:hAnsi="Calibri"/>
          <w:szCs w:val="20"/>
        </w:rPr>
      </w:pPr>
    </w:p>
    <w:p w14:paraId="63BBB99F" w14:textId="77777777" w:rsidR="00E9387D" w:rsidRPr="00495984" w:rsidRDefault="00E9387D" w:rsidP="00E9387D">
      <w:pPr>
        <w:rPr>
          <w:rFonts w:ascii="Calibri" w:hAnsi="Calibri"/>
          <w:szCs w:val="20"/>
        </w:rPr>
      </w:pPr>
      <w:r w:rsidRPr="00495984">
        <w:rPr>
          <w:rFonts w:ascii="Calibri" w:hAnsi="Calibri"/>
          <w:szCs w:val="20"/>
        </w:rPr>
        <w:t xml:space="preserve">L’ensemble de ces activités se fait en collaboration avec les professionnels de l’équipe du CRA dédiée à la M13 et avec les partenaires impliqués. </w:t>
      </w:r>
    </w:p>
    <w:p w14:paraId="33CCEB71" w14:textId="77777777" w:rsidR="00E9387D" w:rsidRDefault="00E9387D" w:rsidP="00E9387D">
      <w:pPr>
        <w:rPr>
          <w:rFonts w:ascii="Calibri" w:hAnsi="Calibri"/>
          <w:szCs w:val="20"/>
        </w:rPr>
      </w:pPr>
    </w:p>
    <w:p w14:paraId="5771305B" w14:textId="77777777" w:rsidR="00E9387D" w:rsidRDefault="00E9387D" w:rsidP="00E9387D">
      <w:pPr>
        <w:rPr>
          <w:rFonts w:ascii="Calibri" w:hAnsi="Calibri"/>
          <w:szCs w:val="20"/>
        </w:rPr>
      </w:pPr>
      <w:r>
        <w:rPr>
          <w:rFonts w:ascii="Calibri" w:hAnsi="Calibri"/>
          <w:szCs w:val="20"/>
        </w:rPr>
        <w:t xml:space="preserve">Volet institutionnel : </w:t>
      </w:r>
    </w:p>
    <w:p w14:paraId="2C58F8E3" w14:textId="77777777" w:rsidR="00E9387D" w:rsidRPr="0028789A" w:rsidRDefault="00E9387D" w:rsidP="00E9387D">
      <w:pPr>
        <w:pStyle w:val="Paragraphedeliste"/>
        <w:numPr>
          <w:ilvl w:val="0"/>
          <w:numId w:val="14"/>
        </w:numPr>
        <w:spacing w:after="0" w:line="240" w:lineRule="auto"/>
        <w:rPr>
          <w:rFonts w:ascii="Calibri" w:hAnsi="Calibri"/>
          <w:szCs w:val="20"/>
        </w:rPr>
      </w:pPr>
      <w:r>
        <w:rPr>
          <w:rFonts w:ascii="Calibri" w:hAnsi="Calibri"/>
          <w:szCs w:val="20"/>
        </w:rPr>
        <w:t>Participer mensuellement aux réunions institutionnelles de service et aux réunions cliniques</w:t>
      </w:r>
    </w:p>
    <w:p w14:paraId="6C50F088" w14:textId="77777777" w:rsidR="00E9387D" w:rsidRDefault="00E9387D" w:rsidP="00E9387D">
      <w:pPr>
        <w:pStyle w:val="Paragraphedeliste"/>
        <w:numPr>
          <w:ilvl w:val="0"/>
          <w:numId w:val="14"/>
        </w:numPr>
        <w:spacing w:after="0" w:line="240" w:lineRule="auto"/>
        <w:rPr>
          <w:rFonts w:ascii="Calibri" w:hAnsi="Calibri"/>
          <w:szCs w:val="20"/>
        </w:rPr>
      </w:pPr>
      <w:r>
        <w:rPr>
          <w:rFonts w:ascii="Calibri" w:hAnsi="Calibri"/>
          <w:szCs w:val="20"/>
        </w:rPr>
        <w:t>Participer aux réunions mensuelles du pôle Enfant</w:t>
      </w:r>
    </w:p>
    <w:p w14:paraId="782889F6" w14:textId="77777777" w:rsidR="00E9387D" w:rsidRPr="00F86957" w:rsidRDefault="00E9387D" w:rsidP="00E9387D">
      <w:pPr>
        <w:pStyle w:val="Paragraphedeliste"/>
        <w:numPr>
          <w:ilvl w:val="0"/>
          <w:numId w:val="14"/>
        </w:numPr>
        <w:spacing w:after="0" w:line="240" w:lineRule="auto"/>
        <w:rPr>
          <w:rFonts w:ascii="Calibri" w:hAnsi="Calibri"/>
          <w:szCs w:val="20"/>
        </w:rPr>
      </w:pPr>
      <w:r w:rsidRPr="00F86957">
        <w:rPr>
          <w:rFonts w:ascii="Calibri" w:hAnsi="Calibri"/>
          <w:szCs w:val="20"/>
        </w:rPr>
        <w:t>Participer aux temps forts, colloques, réunions, sensib</w:t>
      </w:r>
      <w:r>
        <w:rPr>
          <w:rFonts w:ascii="Calibri" w:hAnsi="Calibri"/>
          <w:szCs w:val="20"/>
        </w:rPr>
        <w:t>ilisations organisées par le CRA</w:t>
      </w:r>
    </w:p>
    <w:p w14:paraId="4641AC9C" w14:textId="77777777" w:rsidR="00E9387D" w:rsidRPr="00F86957" w:rsidRDefault="00E9387D" w:rsidP="00E9387D">
      <w:pPr>
        <w:pStyle w:val="Paragraphedeliste"/>
        <w:numPr>
          <w:ilvl w:val="0"/>
          <w:numId w:val="14"/>
        </w:numPr>
        <w:spacing w:after="0" w:line="240" w:lineRule="auto"/>
        <w:rPr>
          <w:rFonts w:ascii="Calibri" w:hAnsi="Calibri"/>
          <w:szCs w:val="20"/>
        </w:rPr>
      </w:pPr>
      <w:r w:rsidRPr="00F86957">
        <w:rPr>
          <w:rFonts w:ascii="Calibri" w:hAnsi="Calibri"/>
          <w:szCs w:val="20"/>
        </w:rPr>
        <w:t>S’inscrire dans les groupes professionnels du GNCRA et participer aux journées nationales professionnelles</w:t>
      </w:r>
    </w:p>
    <w:p w14:paraId="3AE08488" w14:textId="77777777" w:rsidR="006604FC" w:rsidRDefault="006604FC" w:rsidP="00E9387D">
      <w:pPr>
        <w:rPr>
          <w:rFonts w:ascii="Calibri" w:hAnsi="Calibri"/>
          <w:iCs/>
          <w:szCs w:val="20"/>
        </w:rPr>
      </w:pPr>
    </w:p>
    <w:p w14:paraId="522F48BA" w14:textId="0E8C63E2" w:rsidR="00E9387D" w:rsidRPr="00E9387D" w:rsidRDefault="00E9387D" w:rsidP="006053C4">
      <w:pPr>
        <w:rPr>
          <w:rFonts w:ascii="Calibri" w:hAnsi="Calibri"/>
          <w:iCs/>
          <w:szCs w:val="20"/>
        </w:rPr>
      </w:pPr>
      <w:r w:rsidRPr="00E9387D">
        <w:rPr>
          <w:rFonts w:ascii="Calibri" w:hAnsi="Calibri"/>
          <w:iCs/>
          <w:szCs w:val="20"/>
        </w:rPr>
        <w:t>L’ensemble de ces missions devra s’effectuer dans le respect des procédures et de la réglementation applicable au sein du CHS le Vinatier, du respect des pratiques du CRA, et des recommandations de bonnes pratiques professionnelles.</w:t>
      </w:r>
      <w:r w:rsidRPr="00E9387D">
        <w:rPr>
          <w:rFonts w:ascii="Calibri" w:hAnsi="Calibri"/>
          <w:iCs/>
          <w:szCs w:val="20"/>
        </w:rPr>
        <w:cr/>
      </w:r>
    </w:p>
    <w:p w14:paraId="1C9EFD17" w14:textId="755B0062" w:rsidR="009B7EE6" w:rsidRDefault="009B7EE6" w:rsidP="006053C4">
      <w:pPr>
        <w:pStyle w:val="Titre1"/>
        <w:spacing w:before="0" w:after="0"/>
      </w:pPr>
      <w:r w:rsidRPr="009B7EE6">
        <w:t>COMPETENCES ET QUALITES REQUISES</w:t>
      </w:r>
    </w:p>
    <w:p w14:paraId="3F2AA191" w14:textId="77777777" w:rsidR="006053C4" w:rsidRPr="006053C4" w:rsidRDefault="006053C4" w:rsidP="006053C4"/>
    <w:p w14:paraId="721A5391" w14:textId="77777777" w:rsidR="009B7EE6" w:rsidRPr="009B7EE6" w:rsidRDefault="009B7EE6" w:rsidP="006053C4">
      <w:pPr>
        <w:pStyle w:val="Titre2"/>
        <w:spacing w:before="0" w:after="0"/>
        <w:ind w:left="1134" w:hanging="567"/>
      </w:pPr>
      <w:r w:rsidRPr="009B7EE6">
        <w:t>Formation souhaitée</w:t>
      </w:r>
    </w:p>
    <w:p w14:paraId="257A30DA" w14:textId="77777777" w:rsidR="00413511" w:rsidRPr="00413511" w:rsidRDefault="00413511" w:rsidP="00E9387D">
      <w:pPr>
        <w:pStyle w:val="Titre2"/>
        <w:numPr>
          <w:ilvl w:val="0"/>
          <w:numId w:val="6"/>
        </w:numPr>
        <w:tabs>
          <w:tab w:val="left" w:pos="620"/>
        </w:tabs>
        <w:spacing w:before="0" w:after="0"/>
        <w:ind w:left="947" w:hanging="357"/>
        <w:rPr>
          <w:b w:val="0"/>
          <w:bCs/>
          <w:sz w:val="22"/>
          <w:szCs w:val="22"/>
        </w:rPr>
      </w:pPr>
      <w:r w:rsidRPr="00413511">
        <w:rPr>
          <w:b w:val="0"/>
          <w:bCs/>
          <w:sz w:val="22"/>
          <w:szCs w:val="22"/>
        </w:rPr>
        <w:t>Diplôme d’État d’Orthophoniste</w:t>
      </w:r>
    </w:p>
    <w:p w14:paraId="2BD021F4" w14:textId="6B62D97B" w:rsidR="006604FC" w:rsidRDefault="006604FC" w:rsidP="006053C4">
      <w:pPr>
        <w:pStyle w:val="Paragraphedeliste"/>
        <w:numPr>
          <w:ilvl w:val="0"/>
          <w:numId w:val="6"/>
        </w:numPr>
        <w:spacing w:after="0"/>
        <w:rPr>
          <w:rFonts w:ascii="Calibri" w:hAnsi="Calibri"/>
          <w:szCs w:val="20"/>
        </w:rPr>
      </w:pPr>
      <w:r w:rsidRPr="006604FC">
        <w:rPr>
          <w:rFonts w:ascii="Calibri" w:hAnsi="Calibri"/>
          <w:szCs w:val="20"/>
        </w:rPr>
        <w:t xml:space="preserve">Une spécialisation / culture professionnelle qui s’inscrit dans le champ des </w:t>
      </w:r>
      <w:r>
        <w:rPr>
          <w:rFonts w:ascii="Calibri" w:hAnsi="Calibri"/>
          <w:szCs w:val="20"/>
        </w:rPr>
        <w:t>T</w:t>
      </w:r>
      <w:r w:rsidRPr="006604FC">
        <w:rPr>
          <w:rFonts w:ascii="Calibri" w:hAnsi="Calibri"/>
          <w:szCs w:val="20"/>
        </w:rPr>
        <w:t xml:space="preserve">roubles du </w:t>
      </w:r>
      <w:r>
        <w:rPr>
          <w:rFonts w:ascii="Calibri" w:hAnsi="Calibri"/>
          <w:szCs w:val="20"/>
        </w:rPr>
        <w:t xml:space="preserve">Neurodéveloppement (TND) </w:t>
      </w:r>
      <w:r w:rsidRPr="006604FC">
        <w:rPr>
          <w:rFonts w:ascii="Calibri" w:hAnsi="Calibri"/>
          <w:szCs w:val="20"/>
        </w:rPr>
        <w:t>est souhaitée.</w:t>
      </w:r>
    </w:p>
    <w:p w14:paraId="4A3E33B3" w14:textId="77777777" w:rsidR="006053C4" w:rsidRPr="006604FC" w:rsidRDefault="006053C4" w:rsidP="006053C4">
      <w:pPr>
        <w:pStyle w:val="Paragraphedeliste"/>
        <w:spacing w:after="0"/>
        <w:ind w:left="950"/>
        <w:rPr>
          <w:rFonts w:ascii="Calibri" w:hAnsi="Calibri"/>
          <w:szCs w:val="20"/>
        </w:rPr>
      </w:pPr>
    </w:p>
    <w:p w14:paraId="0DA94CC6" w14:textId="77777777" w:rsidR="00C7087B" w:rsidRPr="00C7087B" w:rsidRDefault="009B7EE6" w:rsidP="006053C4">
      <w:pPr>
        <w:pStyle w:val="Titre2"/>
        <w:spacing w:before="0" w:after="0"/>
        <w:ind w:left="1134" w:hanging="567"/>
      </w:pPr>
      <w:r w:rsidRPr="00C7087B">
        <w:t>Expérience professionnelle</w:t>
      </w:r>
      <w:r w:rsidR="00577A21" w:rsidRPr="00C7087B">
        <w:t xml:space="preserve"> : </w:t>
      </w:r>
    </w:p>
    <w:p w14:paraId="0E6B5961" w14:textId="236C503D" w:rsidR="00EE72B6" w:rsidRPr="00F828CB" w:rsidRDefault="00EE72B6" w:rsidP="00E9387D">
      <w:pPr>
        <w:pStyle w:val="Paragraphedeliste"/>
        <w:widowControl w:val="0"/>
        <w:numPr>
          <w:ilvl w:val="0"/>
          <w:numId w:val="7"/>
        </w:numPr>
        <w:tabs>
          <w:tab w:val="left" w:pos="1027"/>
        </w:tabs>
        <w:autoSpaceDE w:val="0"/>
        <w:autoSpaceDN w:val="0"/>
        <w:spacing w:after="0" w:line="240" w:lineRule="auto"/>
        <w:contextualSpacing w:val="0"/>
        <w:jc w:val="left"/>
      </w:pPr>
      <w:r w:rsidRPr="00F828CB">
        <w:t>Expérience</w:t>
      </w:r>
      <w:r w:rsidR="00FF19BE" w:rsidRPr="00F828CB">
        <w:t xml:space="preserve"> souhaitée </w:t>
      </w:r>
      <w:r w:rsidRPr="00F828CB">
        <w:t>auprès</w:t>
      </w:r>
      <w:r w:rsidRPr="00F828CB">
        <w:rPr>
          <w:spacing w:val="-4"/>
        </w:rPr>
        <w:t xml:space="preserve"> </w:t>
      </w:r>
      <w:r w:rsidRPr="00F828CB">
        <w:t>de</w:t>
      </w:r>
      <w:r w:rsidRPr="00F828CB">
        <w:rPr>
          <w:spacing w:val="-4"/>
        </w:rPr>
        <w:t xml:space="preserve"> </w:t>
      </w:r>
      <w:r w:rsidRPr="00F828CB">
        <w:t>personnes</w:t>
      </w:r>
      <w:r w:rsidRPr="00F828CB">
        <w:rPr>
          <w:spacing w:val="-5"/>
        </w:rPr>
        <w:t xml:space="preserve"> </w:t>
      </w:r>
      <w:r w:rsidRPr="00F828CB">
        <w:t>avec</w:t>
      </w:r>
      <w:r w:rsidRPr="00F828CB">
        <w:rPr>
          <w:spacing w:val="-3"/>
        </w:rPr>
        <w:t xml:space="preserve"> </w:t>
      </w:r>
      <w:r w:rsidRPr="00F828CB">
        <w:t>un</w:t>
      </w:r>
      <w:r w:rsidRPr="00F828CB">
        <w:rPr>
          <w:spacing w:val="-7"/>
        </w:rPr>
        <w:t xml:space="preserve"> </w:t>
      </w:r>
      <w:r w:rsidR="00FF19BE" w:rsidRPr="00F828CB">
        <w:t>TSA</w:t>
      </w:r>
      <w:r w:rsidRPr="00F828CB">
        <w:rPr>
          <w:spacing w:val="-7"/>
        </w:rPr>
        <w:t xml:space="preserve"> </w:t>
      </w:r>
      <w:r w:rsidRPr="00F828CB">
        <w:t>et/ou</w:t>
      </w:r>
      <w:r w:rsidRPr="00F828CB">
        <w:rPr>
          <w:spacing w:val="-6"/>
        </w:rPr>
        <w:t xml:space="preserve"> </w:t>
      </w:r>
      <w:r w:rsidR="00FF19BE" w:rsidRPr="00F828CB">
        <w:rPr>
          <w:spacing w:val="-6"/>
        </w:rPr>
        <w:t>T</w:t>
      </w:r>
      <w:r w:rsidRPr="00F828CB">
        <w:rPr>
          <w:spacing w:val="-2"/>
        </w:rPr>
        <w:t>rouble</w:t>
      </w:r>
      <w:r w:rsidR="00413511" w:rsidRPr="00F828CB">
        <w:rPr>
          <w:spacing w:val="-2"/>
        </w:rPr>
        <w:t xml:space="preserve"> </w:t>
      </w:r>
      <w:r w:rsidRPr="00F828CB">
        <w:t>du</w:t>
      </w:r>
      <w:r w:rsidRPr="00F828CB">
        <w:rPr>
          <w:spacing w:val="-4"/>
        </w:rPr>
        <w:t xml:space="preserve"> </w:t>
      </w:r>
      <w:r w:rsidR="00FF19BE" w:rsidRPr="00F828CB">
        <w:t>D</w:t>
      </w:r>
      <w:r w:rsidRPr="00F828CB">
        <w:t>éveloppement</w:t>
      </w:r>
      <w:r w:rsidRPr="00F828CB">
        <w:rPr>
          <w:spacing w:val="-3"/>
        </w:rPr>
        <w:t xml:space="preserve"> </w:t>
      </w:r>
      <w:r w:rsidR="00FF19BE" w:rsidRPr="00F828CB">
        <w:rPr>
          <w:spacing w:val="-3"/>
        </w:rPr>
        <w:t>I</w:t>
      </w:r>
      <w:r w:rsidRPr="00F828CB">
        <w:rPr>
          <w:spacing w:val="-2"/>
        </w:rPr>
        <w:t>ntellectuel</w:t>
      </w:r>
      <w:r w:rsidR="00FF19BE" w:rsidRPr="00F828CB">
        <w:rPr>
          <w:spacing w:val="-2"/>
        </w:rPr>
        <w:t xml:space="preserve"> (TDI)</w:t>
      </w:r>
      <w:r w:rsidRPr="00F828CB">
        <w:rPr>
          <w:spacing w:val="-2"/>
        </w:rPr>
        <w:t>.</w:t>
      </w:r>
    </w:p>
    <w:p w14:paraId="47509E9A" w14:textId="795BDF5C" w:rsidR="00EE72B6" w:rsidRPr="006053C4" w:rsidRDefault="00EE72B6" w:rsidP="006053C4">
      <w:pPr>
        <w:pStyle w:val="Paragraphedeliste"/>
        <w:widowControl w:val="0"/>
        <w:numPr>
          <w:ilvl w:val="0"/>
          <w:numId w:val="7"/>
        </w:numPr>
        <w:tabs>
          <w:tab w:val="left" w:pos="1027"/>
        </w:tabs>
        <w:autoSpaceDE w:val="0"/>
        <w:autoSpaceDN w:val="0"/>
        <w:spacing w:after="0" w:line="240" w:lineRule="auto"/>
        <w:contextualSpacing w:val="0"/>
        <w:jc w:val="left"/>
      </w:pPr>
      <w:r w:rsidRPr="00F828CB">
        <w:t>Expérience</w:t>
      </w:r>
      <w:r w:rsidRPr="00F828CB">
        <w:rPr>
          <w:spacing w:val="-4"/>
        </w:rPr>
        <w:t xml:space="preserve"> </w:t>
      </w:r>
      <w:r w:rsidRPr="00F828CB">
        <w:t>en</w:t>
      </w:r>
      <w:r w:rsidRPr="00F828CB">
        <w:rPr>
          <w:spacing w:val="-6"/>
        </w:rPr>
        <w:t xml:space="preserve"> </w:t>
      </w:r>
      <w:r w:rsidRPr="00F828CB">
        <w:t>structure</w:t>
      </w:r>
      <w:r w:rsidRPr="00F828CB">
        <w:rPr>
          <w:spacing w:val="-6"/>
        </w:rPr>
        <w:t xml:space="preserve"> </w:t>
      </w:r>
      <w:r w:rsidRPr="00F828CB">
        <w:t>médico-sociale</w:t>
      </w:r>
      <w:r w:rsidRPr="00F828CB">
        <w:rPr>
          <w:spacing w:val="-5"/>
        </w:rPr>
        <w:t xml:space="preserve"> </w:t>
      </w:r>
      <w:r w:rsidR="00413511" w:rsidRPr="00F828CB">
        <w:rPr>
          <w:spacing w:val="-2"/>
        </w:rPr>
        <w:t>appréciée</w:t>
      </w:r>
      <w:r w:rsidRPr="00F828CB">
        <w:rPr>
          <w:spacing w:val="-2"/>
        </w:rPr>
        <w:t>.</w:t>
      </w:r>
    </w:p>
    <w:p w14:paraId="5494BE16" w14:textId="77777777" w:rsidR="006053C4" w:rsidRPr="00F828CB" w:rsidRDefault="006053C4" w:rsidP="006053C4">
      <w:pPr>
        <w:pStyle w:val="Paragraphedeliste"/>
        <w:widowControl w:val="0"/>
        <w:tabs>
          <w:tab w:val="left" w:pos="1027"/>
        </w:tabs>
        <w:autoSpaceDE w:val="0"/>
        <w:autoSpaceDN w:val="0"/>
        <w:spacing w:after="0" w:line="240" w:lineRule="auto"/>
        <w:ind w:left="927"/>
        <w:contextualSpacing w:val="0"/>
        <w:jc w:val="left"/>
      </w:pPr>
    </w:p>
    <w:p w14:paraId="5CB379F5" w14:textId="43331F25" w:rsidR="00CA5EEC" w:rsidRDefault="00CA5EEC" w:rsidP="006053C4">
      <w:pPr>
        <w:pStyle w:val="Titre2"/>
        <w:spacing w:before="0" w:after="0"/>
        <w:ind w:left="1134" w:hanging="567"/>
      </w:pPr>
      <w:r w:rsidRPr="005B5286">
        <w:t xml:space="preserve">Compétences </w:t>
      </w:r>
      <w:r w:rsidR="006604FC">
        <w:t xml:space="preserve">et connaissances </w:t>
      </w:r>
      <w:r w:rsidRPr="005B5286">
        <w:t>attendues :</w:t>
      </w:r>
    </w:p>
    <w:p w14:paraId="1B3EADFA" w14:textId="77777777" w:rsidR="006053C4" w:rsidRPr="006053C4" w:rsidRDefault="006053C4" w:rsidP="006053C4"/>
    <w:p w14:paraId="1076FBC1" w14:textId="3F9EB0C7" w:rsidR="006604FC" w:rsidRPr="004A6256" w:rsidRDefault="006053C4" w:rsidP="006604FC">
      <w:pPr>
        <w:rPr>
          <w:rFonts w:cstheme="minorHAnsi"/>
        </w:rPr>
      </w:pPr>
      <w:r>
        <w:rPr>
          <w:rFonts w:cstheme="minorHAnsi"/>
          <w:szCs w:val="22"/>
        </w:rPr>
        <w:t xml:space="preserve">          </w:t>
      </w:r>
      <w:r w:rsidR="006604FC" w:rsidRPr="004A6256">
        <w:rPr>
          <w:rFonts w:cstheme="minorHAnsi"/>
          <w:szCs w:val="22"/>
        </w:rPr>
        <w:t xml:space="preserve">Avoir les compétences et connaissances suivantes – ou volonté de s’y former : </w:t>
      </w:r>
    </w:p>
    <w:p w14:paraId="3FA4D748" w14:textId="1C5B2796" w:rsidR="006604FC" w:rsidRPr="00316F7F" w:rsidRDefault="006604FC" w:rsidP="006604FC">
      <w:pPr>
        <w:pStyle w:val="Paragraphedeliste"/>
        <w:numPr>
          <w:ilvl w:val="0"/>
          <w:numId w:val="8"/>
        </w:numPr>
        <w:spacing w:after="0" w:line="240" w:lineRule="auto"/>
        <w:rPr>
          <w:rFonts w:cstheme="minorHAnsi"/>
        </w:rPr>
      </w:pPr>
      <w:r>
        <w:rPr>
          <w:rFonts w:ascii="Calibri" w:hAnsi="Calibri"/>
          <w:szCs w:val="20"/>
        </w:rPr>
        <w:t>Être familiarisé avec</w:t>
      </w:r>
      <w:r w:rsidRPr="00F86957">
        <w:rPr>
          <w:rFonts w:ascii="Calibri" w:hAnsi="Calibri"/>
          <w:szCs w:val="20"/>
        </w:rPr>
        <w:t xml:space="preserve"> les outils d’évaluation </w:t>
      </w:r>
      <w:r>
        <w:rPr>
          <w:rFonts w:ascii="Calibri" w:hAnsi="Calibri"/>
          <w:szCs w:val="20"/>
        </w:rPr>
        <w:t xml:space="preserve">diagnostique </w:t>
      </w:r>
      <w:r w:rsidRPr="00F86957">
        <w:rPr>
          <w:rFonts w:ascii="Calibri" w:hAnsi="Calibri"/>
          <w:szCs w:val="20"/>
        </w:rPr>
        <w:t>dans le champ d</w:t>
      </w:r>
      <w:r>
        <w:rPr>
          <w:rFonts w:ascii="Calibri" w:hAnsi="Calibri"/>
          <w:szCs w:val="20"/>
        </w:rPr>
        <w:t xml:space="preserve">es TND – </w:t>
      </w:r>
      <w:r w:rsidRPr="004A6256">
        <w:rPr>
          <w:rFonts w:cstheme="minorHAnsi"/>
        </w:rPr>
        <w:t>particulièrement du TSA, des troubles du langage, des troubles des sons de la parole</w:t>
      </w:r>
      <w:r>
        <w:rPr>
          <w:rFonts w:cstheme="minorHAnsi"/>
        </w:rPr>
        <w:t>.</w:t>
      </w:r>
    </w:p>
    <w:p w14:paraId="31E3B987" w14:textId="700A66E7" w:rsidR="006604FC" w:rsidRPr="00316F7F" w:rsidRDefault="006604FC" w:rsidP="006604FC">
      <w:pPr>
        <w:pStyle w:val="Paragraphedeliste"/>
        <w:numPr>
          <w:ilvl w:val="0"/>
          <w:numId w:val="8"/>
        </w:numPr>
        <w:spacing w:after="0" w:line="240" w:lineRule="auto"/>
        <w:rPr>
          <w:rFonts w:cstheme="minorHAnsi"/>
        </w:rPr>
      </w:pPr>
      <w:r w:rsidRPr="00316F7F">
        <w:rPr>
          <w:rFonts w:cstheme="minorHAnsi"/>
        </w:rPr>
        <w:t>Connaitre les particularités de fonctionnement des personnes avec TSA</w:t>
      </w:r>
      <w:r>
        <w:rPr>
          <w:rFonts w:cstheme="minorHAnsi"/>
        </w:rPr>
        <w:t>.</w:t>
      </w:r>
    </w:p>
    <w:p w14:paraId="085137C1" w14:textId="5A1A9BB6" w:rsidR="006604FC" w:rsidRPr="00316F7F" w:rsidRDefault="006604FC" w:rsidP="006604FC">
      <w:pPr>
        <w:pStyle w:val="Paragraphedeliste"/>
        <w:numPr>
          <w:ilvl w:val="0"/>
          <w:numId w:val="8"/>
        </w:numPr>
        <w:spacing w:after="0" w:line="240" w:lineRule="auto"/>
        <w:rPr>
          <w:rFonts w:cstheme="minorHAnsi"/>
        </w:rPr>
      </w:pPr>
      <w:r w:rsidRPr="00316F7F">
        <w:rPr>
          <w:rFonts w:cstheme="minorHAnsi"/>
        </w:rPr>
        <w:t>Connaître les approches, méthodes et outils adaptés en matière d’intervention en TND – particulièrement chez un public TSA et/ou TDI</w:t>
      </w:r>
      <w:r>
        <w:rPr>
          <w:rFonts w:cstheme="minorHAnsi"/>
        </w:rPr>
        <w:t>.</w:t>
      </w:r>
      <w:r w:rsidRPr="00316F7F">
        <w:rPr>
          <w:rFonts w:cstheme="minorHAnsi"/>
        </w:rPr>
        <w:t xml:space="preserve"> </w:t>
      </w:r>
    </w:p>
    <w:p w14:paraId="2ED49412" w14:textId="49D46F41" w:rsidR="006604FC" w:rsidRDefault="006604FC" w:rsidP="006604FC">
      <w:pPr>
        <w:pStyle w:val="Paragraphedeliste"/>
        <w:numPr>
          <w:ilvl w:val="0"/>
          <w:numId w:val="8"/>
        </w:numPr>
        <w:spacing w:after="0" w:line="240" w:lineRule="auto"/>
        <w:rPr>
          <w:rFonts w:ascii="Calibri" w:hAnsi="Calibri"/>
          <w:szCs w:val="20"/>
        </w:rPr>
      </w:pPr>
      <w:r>
        <w:rPr>
          <w:rFonts w:ascii="Calibri" w:hAnsi="Calibri"/>
          <w:szCs w:val="20"/>
        </w:rPr>
        <w:t>S’inscrire dans une démarche permanente de mise à jour des connaissances scientifiques dans le domaine des TND.</w:t>
      </w:r>
    </w:p>
    <w:p w14:paraId="2C414FC8" w14:textId="75BCFE28" w:rsidR="006604FC" w:rsidRDefault="006604FC" w:rsidP="006604FC">
      <w:pPr>
        <w:pStyle w:val="Paragraphedeliste"/>
        <w:numPr>
          <w:ilvl w:val="0"/>
          <w:numId w:val="8"/>
        </w:numPr>
        <w:spacing w:after="0" w:line="240" w:lineRule="auto"/>
        <w:rPr>
          <w:rFonts w:ascii="Calibri" w:hAnsi="Calibri"/>
          <w:szCs w:val="20"/>
        </w:rPr>
      </w:pPr>
      <w:r w:rsidRPr="00316F7F">
        <w:rPr>
          <w:rFonts w:cstheme="minorHAnsi"/>
        </w:rPr>
        <w:t>Animer des groupes de travail ou des</w:t>
      </w:r>
      <w:r w:rsidRPr="006708A6">
        <w:rPr>
          <w:rFonts w:ascii="Calibri" w:hAnsi="Calibri"/>
          <w:szCs w:val="20"/>
        </w:rPr>
        <w:t xml:space="preserve"> réunions</w:t>
      </w:r>
      <w:r>
        <w:rPr>
          <w:rFonts w:ascii="Calibri" w:hAnsi="Calibri"/>
          <w:szCs w:val="20"/>
        </w:rPr>
        <w:t>.</w:t>
      </w:r>
      <w:r w:rsidRPr="006708A6">
        <w:rPr>
          <w:rFonts w:ascii="Calibri" w:hAnsi="Calibri"/>
          <w:szCs w:val="20"/>
        </w:rPr>
        <w:t xml:space="preserve"> </w:t>
      </w:r>
    </w:p>
    <w:p w14:paraId="609E6BF1" w14:textId="6E6F33CC" w:rsidR="006604FC" w:rsidRDefault="006604FC" w:rsidP="006604FC">
      <w:pPr>
        <w:pStyle w:val="Paragraphedeliste"/>
        <w:numPr>
          <w:ilvl w:val="0"/>
          <w:numId w:val="8"/>
        </w:numPr>
        <w:spacing w:after="0" w:line="240" w:lineRule="auto"/>
        <w:rPr>
          <w:rFonts w:ascii="Calibri" w:hAnsi="Calibri"/>
          <w:szCs w:val="20"/>
        </w:rPr>
      </w:pPr>
      <w:r>
        <w:rPr>
          <w:rFonts w:ascii="Calibri" w:hAnsi="Calibri"/>
          <w:szCs w:val="20"/>
        </w:rPr>
        <w:t xml:space="preserve">Mettre en œuvre et/ou concevoir des formations dans le champ des TND </w:t>
      </w:r>
      <w:bookmarkStart w:id="3" w:name="_Hlk214028249"/>
      <w:r>
        <w:rPr>
          <w:rFonts w:ascii="Calibri" w:hAnsi="Calibri"/>
          <w:szCs w:val="20"/>
        </w:rPr>
        <w:t>à destination de professionnels du secteur médico-social</w:t>
      </w:r>
      <w:bookmarkEnd w:id="3"/>
      <w:r>
        <w:rPr>
          <w:rFonts w:ascii="Calibri" w:hAnsi="Calibri"/>
          <w:szCs w:val="20"/>
        </w:rPr>
        <w:t>.</w:t>
      </w:r>
    </w:p>
    <w:p w14:paraId="389FF6E9" w14:textId="3B230F46" w:rsidR="006604FC" w:rsidRPr="00F86957" w:rsidRDefault="006604FC" w:rsidP="006604FC">
      <w:pPr>
        <w:pStyle w:val="Paragraphedeliste"/>
        <w:numPr>
          <w:ilvl w:val="0"/>
          <w:numId w:val="8"/>
        </w:numPr>
        <w:spacing w:after="0" w:line="240" w:lineRule="auto"/>
        <w:rPr>
          <w:rFonts w:ascii="Calibri" w:hAnsi="Calibri"/>
          <w:szCs w:val="20"/>
        </w:rPr>
      </w:pPr>
      <w:r w:rsidRPr="00F86957">
        <w:rPr>
          <w:rFonts w:ascii="Calibri" w:hAnsi="Calibri"/>
          <w:szCs w:val="20"/>
        </w:rPr>
        <w:lastRenderedPageBreak/>
        <w:t xml:space="preserve">Observer, écouter et analyser la situation des </w:t>
      </w:r>
      <w:r>
        <w:rPr>
          <w:rFonts w:ascii="Calibri" w:hAnsi="Calibri"/>
          <w:szCs w:val="20"/>
        </w:rPr>
        <w:t>personnes</w:t>
      </w:r>
      <w:r w:rsidRPr="00F86957">
        <w:rPr>
          <w:rFonts w:ascii="Calibri" w:hAnsi="Calibri"/>
          <w:szCs w:val="20"/>
        </w:rPr>
        <w:t xml:space="preserve"> pour adapter sa pratique professionn</w:t>
      </w:r>
      <w:r>
        <w:rPr>
          <w:rFonts w:ascii="Calibri" w:hAnsi="Calibri"/>
          <w:szCs w:val="20"/>
        </w:rPr>
        <w:t>elle aux situations rencontrées.</w:t>
      </w:r>
    </w:p>
    <w:p w14:paraId="6BD013DF" w14:textId="4B0DB523" w:rsidR="006604FC" w:rsidRPr="00F86957" w:rsidRDefault="006604FC" w:rsidP="006604FC">
      <w:pPr>
        <w:pStyle w:val="Paragraphedeliste"/>
        <w:numPr>
          <w:ilvl w:val="0"/>
          <w:numId w:val="8"/>
        </w:numPr>
        <w:spacing w:after="0" w:line="240" w:lineRule="auto"/>
        <w:rPr>
          <w:rFonts w:ascii="Calibri" w:hAnsi="Calibri"/>
          <w:szCs w:val="20"/>
        </w:rPr>
      </w:pPr>
      <w:r w:rsidRPr="00F86957">
        <w:rPr>
          <w:rFonts w:ascii="Calibri" w:hAnsi="Calibri"/>
          <w:szCs w:val="20"/>
        </w:rPr>
        <w:t>S’inscrire dans un travail d’équipe pluridisciplinaire</w:t>
      </w:r>
      <w:r>
        <w:rPr>
          <w:rFonts w:ascii="Calibri" w:hAnsi="Calibri"/>
          <w:szCs w:val="20"/>
        </w:rPr>
        <w:t>.</w:t>
      </w:r>
    </w:p>
    <w:p w14:paraId="289739F0" w14:textId="67EAEF35" w:rsidR="006604FC" w:rsidRPr="00F86957" w:rsidRDefault="006604FC" w:rsidP="006604FC">
      <w:pPr>
        <w:pStyle w:val="Paragraphedeliste"/>
        <w:numPr>
          <w:ilvl w:val="0"/>
          <w:numId w:val="8"/>
        </w:numPr>
        <w:spacing w:after="0" w:line="240" w:lineRule="auto"/>
        <w:rPr>
          <w:rFonts w:ascii="Calibri" w:hAnsi="Calibri"/>
          <w:szCs w:val="20"/>
        </w:rPr>
      </w:pPr>
      <w:r w:rsidRPr="00F86957">
        <w:rPr>
          <w:rFonts w:ascii="Calibri" w:hAnsi="Calibri"/>
          <w:szCs w:val="20"/>
        </w:rPr>
        <w:t>Posséder de bonnes capacités d’analyse,</w:t>
      </w:r>
      <w:r>
        <w:rPr>
          <w:rFonts w:ascii="Calibri" w:hAnsi="Calibri"/>
          <w:szCs w:val="20"/>
        </w:rPr>
        <w:t xml:space="preserve"> de synthèse et rédactionnelle.</w:t>
      </w:r>
    </w:p>
    <w:p w14:paraId="4C9683A1" w14:textId="2DBCAB19" w:rsidR="006604FC" w:rsidRDefault="006604FC" w:rsidP="006053C4">
      <w:pPr>
        <w:pStyle w:val="Paragraphedeliste"/>
        <w:numPr>
          <w:ilvl w:val="0"/>
          <w:numId w:val="8"/>
        </w:numPr>
        <w:spacing w:after="0" w:line="240" w:lineRule="auto"/>
        <w:rPr>
          <w:rFonts w:ascii="Calibri" w:hAnsi="Calibri"/>
          <w:szCs w:val="20"/>
        </w:rPr>
      </w:pPr>
      <w:r w:rsidRPr="00F86957">
        <w:rPr>
          <w:rFonts w:ascii="Calibri" w:hAnsi="Calibri"/>
          <w:szCs w:val="20"/>
        </w:rPr>
        <w:t>Maitriser l’utilisation de la vidéo, l’informat</w:t>
      </w:r>
      <w:r>
        <w:rPr>
          <w:rFonts w:ascii="Calibri" w:hAnsi="Calibri"/>
          <w:szCs w:val="20"/>
        </w:rPr>
        <w:t>ique et des outils bureautiques.</w:t>
      </w:r>
    </w:p>
    <w:p w14:paraId="39FCAB55" w14:textId="77777777" w:rsidR="006053C4" w:rsidRDefault="006053C4" w:rsidP="006053C4">
      <w:pPr>
        <w:pStyle w:val="Paragraphedeliste"/>
        <w:spacing w:after="0" w:line="240" w:lineRule="auto"/>
        <w:ind w:left="927"/>
        <w:rPr>
          <w:rFonts w:ascii="Calibri" w:hAnsi="Calibri"/>
          <w:szCs w:val="20"/>
        </w:rPr>
      </w:pPr>
    </w:p>
    <w:p w14:paraId="2029737C" w14:textId="6549D791" w:rsidR="00CA5EEC" w:rsidRDefault="00CA5EEC" w:rsidP="006053C4">
      <w:pPr>
        <w:pStyle w:val="Titre2"/>
        <w:spacing w:before="0" w:after="0"/>
        <w:ind w:left="1134" w:hanging="567"/>
      </w:pPr>
      <w:r>
        <w:t>Qualités professionnelles attendues</w:t>
      </w:r>
    </w:p>
    <w:p w14:paraId="5CDFB6A2" w14:textId="77777777" w:rsidR="006053C4" w:rsidRPr="006053C4" w:rsidRDefault="006053C4" w:rsidP="006053C4"/>
    <w:p w14:paraId="24F9C1EA" w14:textId="4E26059B" w:rsidR="00EA3180" w:rsidRDefault="006053C4" w:rsidP="006053C4">
      <w:pPr>
        <w:rPr>
          <w:rFonts w:ascii="Calibri" w:hAnsi="Calibri"/>
          <w:szCs w:val="22"/>
        </w:rPr>
      </w:pPr>
      <w:r>
        <w:rPr>
          <w:rFonts w:ascii="Calibri" w:hAnsi="Calibri"/>
          <w:szCs w:val="22"/>
        </w:rPr>
        <w:t xml:space="preserve">          </w:t>
      </w:r>
      <w:r w:rsidR="00EA3180" w:rsidRPr="00923DAE">
        <w:rPr>
          <w:rFonts w:ascii="Calibri" w:hAnsi="Calibri"/>
          <w:szCs w:val="22"/>
        </w:rPr>
        <w:t>Le métier requiert</w:t>
      </w:r>
      <w:r w:rsidR="00EA3180">
        <w:rPr>
          <w:rFonts w:ascii="Calibri" w:hAnsi="Calibri"/>
          <w:szCs w:val="22"/>
        </w:rPr>
        <w:t xml:space="preserve"> </w:t>
      </w:r>
      <w:r w:rsidR="00EA3180" w:rsidRPr="00923DAE">
        <w:rPr>
          <w:rFonts w:ascii="Calibri" w:hAnsi="Calibri"/>
          <w:szCs w:val="22"/>
        </w:rPr>
        <w:t>:</w:t>
      </w:r>
    </w:p>
    <w:p w14:paraId="1C90FE8F" w14:textId="77777777" w:rsidR="00EA3180" w:rsidRPr="00316F7F" w:rsidRDefault="00EA3180" w:rsidP="00EA3180">
      <w:pPr>
        <w:pStyle w:val="Paragraphedeliste"/>
        <w:numPr>
          <w:ilvl w:val="0"/>
          <w:numId w:val="16"/>
        </w:numPr>
        <w:spacing w:after="0" w:line="240" w:lineRule="auto"/>
        <w:rPr>
          <w:rFonts w:cstheme="minorHAnsi"/>
        </w:rPr>
      </w:pPr>
      <w:r w:rsidRPr="00316F7F">
        <w:rPr>
          <w:rFonts w:ascii="Calibri" w:hAnsi="Calibri"/>
          <w:szCs w:val="20"/>
        </w:rPr>
        <w:t xml:space="preserve">Une ouverture vers </w:t>
      </w:r>
      <w:r w:rsidRPr="00316F7F">
        <w:rPr>
          <w:rFonts w:cstheme="minorHAnsi"/>
        </w:rPr>
        <w:t xml:space="preserve">les autres professionnels avec une capacité à établir une relation de confiance avec professionnels des structures médico-sociales </w:t>
      </w:r>
    </w:p>
    <w:p w14:paraId="0182718B" w14:textId="77777777" w:rsidR="00EA3180" w:rsidRPr="00316F7F" w:rsidRDefault="00EA3180" w:rsidP="00EA3180">
      <w:pPr>
        <w:pStyle w:val="Paragraphedeliste"/>
        <w:numPr>
          <w:ilvl w:val="0"/>
          <w:numId w:val="16"/>
        </w:numPr>
        <w:spacing w:after="0" w:line="240" w:lineRule="auto"/>
        <w:rPr>
          <w:rFonts w:cstheme="minorHAnsi"/>
        </w:rPr>
      </w:pPr>
      <w:r w:rsidRPr="00316F7F">
        <w:rPr>
          <w:rFonts w:cstheme="minorHAnsi"/>
        </w:rPr>
        <w:t>Être capable d’autonomie, de flexibilité et d’initiative tout en collaborant avec une équipe pluridisciplinaire</w:t>
      </w:r>
    </w:p>
    <w:p w14:paraId="044AA0D1" w14:textId="77777777" w:rsidR="00EA3180" w:rsidRPr="00F86957" w:rsidRDefault="00EA3180" w:rsidP="00EA3180">
      <w:pPr>
        <w:pStyle w:val="Paragraphedeliste"/>
        <w:numPr>
          <w:ilvl w:val="0"/>
          <w:numId w:val="16"/>
        </w:numPr>
        <w:spacing w:after="0" w:line="240" w:lineRule="auto"/>
        <w:rPr>
          <w:rFonts w:ascii="Calibri" w:hAnsi="Calibri"/>
          <w:szCs w:val="20"/>
        </w:rPr>
      </w:pPr>
      <w:r w:rsidRPr="00316F7F">
        <w:rPr>
          <w:rFonts w:cstheme="minorHAnsi"/>
        </w:rPr>
        <w:t>Adopter une posture adaptée et professionnelle</w:t>
      </w:r>
      <w:r w:rsidRPr="00F86957">
        <w:rPr>
          <w:rFonts w:ascii="Calibri" w:hAnsi="Calibri"/>
          <w:szCs w:val="20"/>
        </w:rPr>
        <w:t xml:space="preserve"> relativement aux situations rencontrées</w:t>
      </w:r>
    </w:p>
    <w:p w14:paraId="3E0811B2" w14:textId="77777777" w:rsidR="00EA3180" w:rsidRPr="00F86957" w:rsidRDefault="00EA3180" w:rsidP="00EA3180">
      <w:pPr>
        <w:pStyle w:val="Paragraphedeliste"/>
        <w:numPr>
          <w:ilvl w:val="0"/>
          <w:numId w:val="16"/>
        </w:numPr>
        <w:spacing w:after="0" w:line="240" w:lineRule="auto"/>
        <w:rPr>
          <w:rFonts w:ascii="Calibri" w:hAnsi="Calibri"/>
          <w:szCs w:val="20"/>
        </w:rPr>
      </w:pPr>
      <w:r w:rsidRPr="00F86957">
        <w:rPr>
          <w:rFonts w:ascii="Calibri" w:hAnsi="Calibri"/>
          <w:szCs w:val="20"/>
        </w:rPr>
        <w:t>Se positionner dans une dynamique de formation et d’approfondissement des connaissances</w:t>
      </w:r>
    </w:p>
    <w:p w14:paraId="569BBF99" w14:textId="77777777" w:rsidR="00EA3180" w:rsidRPr="00F86957" w:rsidRDefault="00EA3180" w:rsidP="00EA3180">
      <w:pPr>
        <w:pStyle w:val="Paragraphedeliste"/>
        <w:numPr>
          <w:ilvl w:val="0"/>
          <w:numId w:val="16"/>
        </w:numPr>
        <w:spacing w:after="0" w:line="240" w:lineRule="auto"/>
        <w:rPr>
          <w:rFonts w:ascii="Calibri" w:hAnsi="Calibri"/>
          <w:szCs w:val="20"/>
        </w:rPr>
      </w:pPr>
      <w:r w:rsidRPr="00F86957">
        <w:rPr>
          <w:rFonts w:ascii="Calibri" w:hAnsi="Calibri"/>
          <w:szCs w:val="20"/>
        </w:rPr>
        <w:t>Respecter les principes de discrétion et de secret professionnel</w:t>
      </w:r>
    </w:p>
    <w:p w14:paraId="6B38B8C1" w14:textId="77777777" w:rsidR="00D953F9" w:rsidRDefault="00D953F9">
      <w:pPr>
        <w:jc w:val="left"/>
        <w:rPr>
          <w:szCs w:val="22"/>
        </w:rPr>
      </w:pPr>
    </w:p>
    <w:p w14:paraId="5A145C85" w14:textId="77777777" w:rsidR="00CA5EEC" w:rsidRDefault="00CA5EEC">
      <w:pPr>
        <w:jc w:val="left"/>
        <w:rPr>
          <w:szCs w:val="22"/>
        </w:rPr>
      </w:pPr>
    </w:p>
    <w:tbl>
      <w:tblPr>
        <w:tblStyle w:val="Grilledutableau"/>
        <w:tblW w:w="0" w:type="auto"/>
        <w:tblLook w:val="04A0" w:firstRow="1" w:lastRow="0" w:firstColumn="1" w:lastColumn="0" w:noHBand="0" w:noVBand="1"/>
      </w:tblPr>
      <w:tblGrid>
        <w:gridCol w:w="3485"/>
        <w:gridCol w:w="3486"/>
        <w:gridCol w:w="3486"/>
      </w:tblGrid>
      <w:tr w:rsidR="003415D5" w14:paraId="15B182B3" w14:textId="77777777" w:rsidTr="00553C38">
        <w:trPr>
          <w:trHeight w:val="397"/>
        </w:trPr>
        <w:tc>
          <w:tcPr>
            <w:tcW w:w="10457" w:type="dxa"/>
            <w:gridSpan w:val="3"/>
            <w:shd w:val="clear" w:color="auto" w:fill="A6A6A6" w:themeFill="background1" w:themeFillShade="A6"/>
            <w:vAlign w:val="center"/>
          </w:tcPr>
          <w:p w14:paraId="5F1A796F" w14:textId="77777777" w:rsidR="003415D5" w:rsidRPr="00BF2D14" w:rsidRDefault="003415D5">
            <w:pPr>
              <w:jc w:val="center"/>
              <w:rPr>
                <w:b/>
                <w:szCs w:val="22"/>
              </w:rPr>
            </w:pPr>
            <w:r w:rsidRPr="00BF2D14">
              <w:rPr>
                <w:b/>
                <w:szCs w:val="22"/>
              </w:rPr>
              <w:t>CARTE D’IDENTITE DU DOCUMENT</w:t>
            </w:r>
          </w:p>
        </w:tc>
      </w:tr>
      <w:tr w:rsidR="009B7EE6" w14:paraId="6B653343" w14:textId="77777777" w:rsidTr="00863422">
        <w:trPr>
          <w:trHeight w:val="397"/>
        </w:trPr>
        <w:tc>
          <w:tcPr>
            <w:tcW w:w="10457" w:type="dxa"/>
            <w:gridSpan w:val="3"/>
            <w:shd w:val="clear" w:color="auto" w:fill="D9D9D9" w:themeFill="background1" w:themeFillShade="D9"/>
            <w:vAlign w:val="center"/>
          </w:tcPr>
          <w:p w14:paraId="55EFCBAB" w14:textId="77777777" w:rsidR="009B7EE6" w:rsidRPr="00493340" w:rsidRDefault="009B7EE6">
            <w:pPr>
              <w:jc w:val="left"/>
              <w:rPr>
                <w:b/>
                <w:szCs w:val="22"/>
              </w:rPr>
            </w:pPr>
            <w:r>
              <w:rPr>
                <w:b/>
                <w:szCs w:val="22"/>
              </w:rPr>
              <w:t xml:space="preserve">Pôle </w:t>
            </w:r>
            <w:r w:rsidRPr="00493340">
              <w:rPr>
                <w:b/>
                <w:szCs w:val="22"/>
              </w:rPr>
              <w:t>Emetteur</w:t>
            </w:r>
          </w:p>
        </w:tc>
      </w:tr>
      <w:tr w:rsidR="009B7EE6" w14:paraId="03C778BD" w14:textId="77777777" w:rsidTr="004A4985">
        <w:trPr>
          <w:trHeight w:val="397"/>
        </w:trPr>
        <w:tc>
          <w:tcPr>
            <w:tcW w:w="10457" w:type="dxa"/>
            <w:gridSpan w:val="3"/>
            <w:vAlign w:val="center"/>
          </w:tcPr>
          <w:p w14:paraId="246C90DF" w14:textId="03E21F9B" w:rsidR="009B7EE6" w:rsidRDefault="00D953F9">
            <w:pPr>
              <w:jc w:val="left"/>
              <w:rPr>
                <w:szCs w:val="22"/>
              </w:rPr>
            </w:pPr>
            <w:r>
              <w:rPr>
                <w:szCs w:val="22"/>
              </w:rPr>
              <w:t>Direction</w:t>
            </w:r>
          </w:p>
          <w:p w14:paraId="73FE747B" w14:textId="77777777" w:rsidR="009B7EE6" w:rsidRDefault="009B7EE6">
            <w:pPr>
              <w:jc w:val="left"/>
              <w:rPr>
                <w:szCs w:val="22"/>
              </w:rPr>
            </w:pPr>
          </w:p>
        </w:tc>
      </w:tr>
      <w:tr w:rsidR="003415D5" w:rsidRPr="002811AA" w14:paraId="555CDC01" w14:textId="77777777" w:rsidTr="00553C38">
        <w:trPr>
          <w:trHeight w:val="397"/>
        </w:trPr>
        <w:tc>
          <w:tcPr>
            <w:tcW w:w="10457" w:type="dxa"/>
            <w:gridSpan w:val="3"/>
            <w:shd w:val="clear" w:color="auto" w:fill="D9D9D9" w:themeFill="background1" w:themeFillShade="D9"/>
            <w:vAlign w:val="center"/>
          </w:tcPr>
          <w:p w14:paraId="166FAD6D" w14:textId="77777777" w:rsidR="003415D5" w:rsidRPr="002811AA" w:rsidRDefault="003415D5">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1FE2BF98" w14:textId="77777777" w:rsidTr="00553C38">
        <w:trPr>
          <w:trHeight w:val="397"/>
        </w:trPr>
        <w:tc>
          <w:tcPr>
            <w:tcW w:w="10457" w:type="dxa"/>
            <w:gridSpan w:val="3"/>
            <w:vAlign w:val="center"/>
          </w:tcPr>
          <w:p w14:paraId="2DEE092D" w14:textId="77777777" w:rsidR="003415D5" w:rsidRDefault="003415D5" w:rsidP="00A42F2C">
            <w:pPr>
              <w:pStyle w:val="Paragraphedeliste"/>
              <w:spacing w:after="0" w:line="240" w:lineRule="auto"/>
              <w:ind w:left="315"/>
            </w:pPr>
          </w:p>
        </w:tc>
      </w:tr>
      <w:tr w:rsidR="003415D5" w:rsidRPr="002811AA" w14:paraId="735CE421" w14:textId="77777777" w:rsidTr="00235D85">
        <w:trPr>
          <w:trHeight w:val="397"/>
        </w:trPr>
        <w:tc>
          <w:tcPr>
            <w:tcW w:w="3485" w:type="dxa"/>
            <w:shd w:val="clear" w:color="auto" w:fill="D9D9D9" w:themeFill="background1" w:themeFillShade="D9"/>
            <w:vAlign w:val="center"/>
          </w:tcPr>
          <w:p w14:paraId="58DCDF31" w14:textId="77777777" w:rsidR="003415D5" w:rsidRPr="002811AA" w:rsidRDefault="003415D5">
            <w:pPr>
              <w:jc w:val="center"/>
              <w:rPr>
                <w:b/>
                <w:szCs w:val="22"/>
              </w:rPr>
            </w:pPr>
            <w:r w:rsidRPr="002811AA">
              <w:rPr>
                <w:b/>
                <w:szCs w:val="22"/>
              </w:rPr>
              <w:t>Rédaction</w:t>
            </w:r>
          </w:p>
        </w:tc>
        <w:tc>
          <w:tcPr>
            <w:tcW w:w="3486" w:type="dxa"/>
            <w:shd w:val="clear" w:color="auto" w:fill="D9D9D9" w:themeFill="background1" w:themeFillShade="D9"/>
            <w:vAlign w:val="center"/>
          </w:tcPr>
          <w:p w14:paraId="2C6B44C0" w14:textId="77777777" w:rsidR="003415D5" w:rsidRPr="002811AA" w:rsidRDefault="003415D5">
            <w:pPr>
              <w:jc w:val="center"/>
              <w:rPr>
                <w:b/>
                <w:szCs w:val="22"/>
              </w:rPr>
            </w:pPr>
            <w:r w:rsidRPr="002811AA">
              <w:rPr>
                <w:b/>
                <w:szCs w:val="22"/>
              </w:rPr>
              <w:t>Vérification</w:t>
            </w:r>
          </w:p>
        </w:tc>
        <w:tc>
          <w:tcPr>
            <w:tcW w:w="3486" w:type="dxa"/>
            <w:shd w:val="clear" w:color="auto" w:fill="D9D9D9" w:themeFill="background1" w:themeFillShade="D9"/>
            <w:vAlign w:val="center"/>
          </w:tcPr>
          <w:p w14:paraId="2A394D72" w14:textId="77777777" w:rsidR="003415D5" w:rsidRPr="002811AA" w:rsidRDefault="003415D5">
            <w:pPr>
              <w:jc w:val="center"/>
              <w:rPr>
                <w:b/>
                <w:szCs w:val="22"/>
              </w:rPr>
            </w:pPr>
            <w:r w:rsidRPr="002811AA">
              <w:rPr>
                <w:b/>
                <w:szCs w:val="22"/>
              </w:rPr>
              <w:t>Validation</w:t>
            </w:r>
          </w:p>
        </w:tc>
      </w:tr>
      <w:tr w:rsidR="003415D5" w14:paraId="1C0CAFA3" w14:textId="77777777" w:rsidTr="00235D85">
        <w:trPr>
          <w:trHeight w:val="850"/>
        </w:trPr>
        <w:tc>
          <w:tcPr>
            <w:tcW w:w="3485" w:type="dxa"/>
            <w:vAlign w:val="center"/>
          </w:tcPr>
          <w:p w14:paraId="7C42F34C" w14:textId="43E604A7" w:rsidR="007B6F98" w:rsidRDefault="00552BBC">
            <w:pPr>
              <w:jc w:val="center"/>
              <w:rPr>
                <w:szCs w:val="22"/>
              </w:rPr>
            </w:pPr>
            <w:r>
              <w:rPr>
                <w:szCs w:val="22"/>
              </w:rPr>
              <w:t xml:space="preserve">Nicole </w:t>
            </w:r>
            <w:r w:rsidR="00737704">
              <w:rPr>
                <w:szCs w:val="22"/>
              </w:rPr>
              <w:t>SEON-</w:t>
            </w:r>
            <w:r>
              <w:rPr>
                <w:szCs w:val="22"/>
              </w:rPr>
              <w:t>CLAVAUD</w:t>
            </w:r>
          </w:p>
          <w:p w14:paraId="5D9D24FF" w14:textId="2B4AA412" w:rsidR="00552BBC" w:rsidRPr="00235D85" w:rsidRDefault="00552BBC">
            <w:pPr>
              <w:jc w:val="center"/>
              <w:rPr>
                <w:szCs w:val="22"/>
              </w:rPr>
            </w:pPr>
            <w:r>
              <w:rPr>
                <w:szCs w:val="22"/>
              </w:rPr>
              <w:t>Directrice Adjointe du CRA RA</w:t>
            </w:r>
          </w:p>
        </w:tc>
        <w:tc>
          <w:tcPr>
            <w:tcW w:w="3486" w:type="dxa"/>
            <w:vAlign w:val="center"/>
          </w:tcPr>
          <w:p w14:paraId="38B99D13" w14:textId="02841C91" w:rsidR="00552BBC" w:rsidRDefault="00EA3180">
            <w:pPr>
              <w:jc w:val="center"/>
              <w:rPr>
                <w:szCs w:val="22"/>
              </w:rPr>
            </w:pPr>
            <w:r>
              <w:rPr>
                <w:szCs w:val="22"/>
              </w:rPr>
              <w:t>PRENOM NOM</w:t>
            </w:r>
          </w:p>
          <w:p w14:paraId="72F8375B" w14:textId="72D0C5E0" w:rsidR="003415D5" w:rsidRPr="00235D85" w:rsidRDefault="00EA3180">
            <w:pPr>
              <w:jc w:val="center"/>
              <w:rPr>
                <w:szCs w:val="22"/>
              </w:rPr>
            </w:pPr>
            <w:r>
              <w:rPr>
                <w:szCs w:val="22"/>
              </w:rPr>
              <w:t>FONCTION</w:t>
            </w:r>
          </w:p>
        </w:tc>
        <w:tc>
          <w:tcPr>
            <w:tcW w:w="3486" w:type="dxa"/>
            <w:vAlign w:val="center"/>
          </w:tcPr>
          <w:p w14:paraId="02891FFF" w14:textId="77777777" w:rsidR="00EA3180" w:rsidRDefault="00EA3180" w:rsidP="00EA3180">
            <w:pPr>
              <w:jc w:val="center"/>
              <w:rPr>
                <w:szCs w:val="22"/>
              </w:rPr>
            </w:pPr>
            <w:r>
              <w:rPr>
                <w:szCs w:val="22"/>
              </w:rPr>
              <w:t>PRENOM NOM</w:t>
            </w:r>
          </w:p>
          <w:p w14:paraId="778DF569" w14:textId="619D362D" w:rsidR="00552BBC" w:rsidRPr="00235D85" w:rsidRDefault="00EA3180" w:rsidP="00EA3180">
            <w:pPr>
              <w:jc w:val="center"/>
              <w:rPr>
                <w:szCs w:val="22"/>
              </w:rPr>
            </w:pPr>
            <w:r>
              <w:rPr>
                <w:szCs w:val="22"/>
              </w:rPr>
              <w:t>FONCTION</w:t>
            </w:r>
          </w:p>
        </w:tc>
      </w:tr>
    </w:tbl>
    <w:p w14:paraId="2DBAC8AC" w14:textId="43CBB513" w:rsidR="003415D5" w:rsidRPr="003415D5" w:rsidRDefault="003415D5">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1A159" w14:textId="77777777" w:rsidR="00BF0A52" w:rsidRDefault="00BF0A52">
      <w:r>
        <w:separator/>
      </w:r>
    </w:p>
  </w:endnote>
  <w:endnote w:type="continuationSeparator" w:id="0">
    <w:p w14:paraId="15F98D35" w14:textId="77777777" w:rsidR="00BF0A52" w:rsidRDefault="00BF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E92F"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552BBC">
      <w:rPr>
        <w:rFonts w:ascii="Calibri" w:hAnsi="Calibri"/>
        <w:noProof/>
        <w:snapToGrid w:val="0"/>
      </w:rPr>
      <w:t>4</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552BBC">
      <w:rPr>
        <w:rStyle w:val="Numrodepage"/>
        <w:rFonts w:ascii="Calibri" w:hAnsi="Calibri"/>
        <w:noProof/>
      </w:rPr>
      <w:t>4</w:t>
    </w:r>
    <w:r w:rsidRPr="006072D7">
      <w:rPr>
        <w:rStyle w:val="Numrodepage"/>
        <w:rFonts w:ascii="Calibri" w:hAnsi="Calibri"/>
      </w:rPr>
      <w:fldChar w:fldCharType="end"/>
    </w:r>
  </w:p>
  <w:p w14:paraId="536766FF"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40E723F2"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72D22" w14:textId="77777777" w:rsidR="00BF0A52" w:rsidRDefault="00BF0A52">
      <w:r>
        <w:separator/>
      </w:r>
    </w:p>
  </w:footnote>
  <w:footnote w:type="continuationSeparator" w:id="0">
    <w:p w14:paraId="707421E4" w14:textId="77777777" w:rsidR="00BF0A52" w:rsidRDefault="00BF0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0BCD01BD" w14:textId="77777777" w:rsidTr="00CA1A46">
      <w:trPr>
        <w:cantSplit/>
        <w:trHeight w:val="685"/>
      </w:trPr>
      <w:tc>
        <w:tcPr>
          <w:tcW w:w="2694" w:type="dxa"/>
          <w:vMerge w:val="restart"/>
          <w:tcBorders>
            <w:right w:val="single" w:sz="4" w:space="0" w:color="auto"/>
          </w:tcBorders>
          <w:vAlign w:val="center"/>
        </w:tcPr>
        <w:p w14:paraId="78885B95" w14:textId="77777777" w:rsidR="00EA56F4" w:rsidRDefault="00CA1A46" w:rsidP="00D46384">
          <w:pPr>
            <w:pStyle w:val="En-tte"/>
            <w:rPr>
              <w:rFonts w:ascii="Arial" w:hAnsi="Arial"/>
              <w:sz w:val="16"/>
            </w:rPr>
          </w:pPr>
          <w:r>
            <w:rPr>
              <w:noProof/>
            </w:rPr>
            <w:drawing>
              <wp:inline distT="0" distB="0" distL="0" distR="0" wp14:anchorId="71D102EF" wp14:editId="7A6A700D">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222E515A" w14:textId="2D35930E" w:rsidR="00EA56F4" w:rsidRPr="00961400" w:rsidRDefault="00D953F9" w:rsidP="00D953F9">
          <w:pPr>
            <w:pStyle w:val="En-tte"/>
            <w:jc w:val="center"/>
            <w:rPr>
              <w:sz w:val="24"/>
            </w:rPr>
          </w:pPr>
          <w:r>
            <w:rPr>
              <w:rFonts w:ascii="Calibri" w:hAnsi="Calibri"/>
              <w:b/>
              <w:sz w:val="24"/>
            </w:rPr>
            <w:t xml:space="preserve">PROFIL DE POSTE – </w:t>
          </w:r>
          <w:r w:rsidR="00CE6773">
            <w:rPr>
              <w:rFonts w:ascii="Calibri" w:hAnsi="Calibri"/>
              <w:b/>
              <w:sz w:val="24"/>
            </w:rPr>
            <w:t>ORTHOPHONISTE</w:t>
          </w:r>
          <w:r w:rsidR="00092A3A">
            <w:rPr>
              <w:rFonts w:ascii="Calibri" w:hAnsi="Calibri"/>
              <w:b/>
              <w:sz w:val="24"/>
            </w:rPr>
            <w:t xml:space="preserve"> </w:t>
          </w:r>
          <w:r>
            <w:rPr>
              <w:rFonts w:ascii="Calibri" w:hAnsi="Calibri"/>
              <w:b/>
              <w:sz w:val="24"/>
            </w:rPr>
            <w:t>– DIRECTION – CENTRE DE RESSOURCES D’AUTISME RHONE-</w:t>
          </w:r>
          <w:proofErr w:type="gramStart"/>
          <w:r>
            <w:rPr>
              <w:rFonts w:ascii="Calibri" w:hAnsi="Calibri"/>
              <w:b/>
              <w:sz w:val="24"/>
            </w:rPr>
            <w:t>ALPES</w:t>
          </w:r>
          <w:r w:rsidR="00CE6773">
            <w:rPr>
              <w:rFonts w:ascii="Calibri" w:hAnsi="Calibri"/>
              <w:b/>
              <w:sz w:val="24"/>
            </w:rPr>
            <w:t xml:space="preserve"> </w:t>
          </w:r>
          <w:r w:rsidR="003F2933">
            <w:rPr>
              <w:rFonts w:ascii="Calibri" w:hAnsi="Calibri"/>
              <w:b/>
              <w:sz w:val="24"/>
            </w:rPr>
            <w:t xml:space="preserve"> (</w:t>
          </w:r>
          <w:proofErr w:type="gramEnd"/>
          <w:r w:rsidR="003F2933">
            <w:rPr>
              <w:rFonts w:ascii="Calibri" w:hAnsi="Calibri"/>
              <w:b/>
              <w:sz w:val="24"/>
            </w:rPr>
            <w:t>CRA RA)</w:t>
          </w:r>
        </w:p>
      </w:tc>
      <w:tc>
        <w:tcPr>
          <w:tcW w:w="216" w:type="dxa"/>
          <w:tcBorders>
            <w:left w:val="single" w:sz="4" w:space="0" w:color="auto"/>
            <w:right w:val="single" w:sz="4" w:space="0" w:color="auto"/>
          </w:tcBorders>
          <w:vAlign w:val="center"/>
        </w:tcPr>
        <w:p w14:paraId="65F3A4A9"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4F00E5B9" w14:textId="7D7B301E" w:rsidR="00EA56F4" w:rsidRPr="006072D7" w:rsidRDefault="003F2933">
          <w:pPr>
            <w:pStyle w:val="En-tte"/>
            <w:jc w:val="center"/>
            <w:rPr>
              <w:rFonts w:ascii="Calibri" w:hAnsi="Calibri"/>
              <w:b/>
              <w:sz w:val="24"/>
            </w:rPr>
          </w:pPr>
          <w:r>
            <w:rPr>
              <w:rFonts w:ascii="Calibri" w:hAnsi="Calibri"/>
              <w:b/>
              <w:sz w:val="24"/>
            </w:rPr>
            <w:t>XXX-XXX- XXXX</w:t>
          </w:r>
        </w:p>
        <w:p w14:paraId="7079CD7C" w14:textId="66330118" w:rsidR="00EA56F4" w:rsidRPr="006072D7" w:rsidRDefault="00EA56F4">
          <w:pPr>
            <w:pStyle w:val="En-tte"/>
            <w:jc w:val="center"/>
            <w:rPr>
              <w:rFonts w:ascii="Calibri" w:hAnsi="Calibri"/>
              <w:sz w:val="24"/>
            </w:rPr>
          </w:pPr>
          <w:r w:rsidRPr="006072D7">
            <w:rPr>
              <w:rFonts w:ascii="Calibri" w:hAnsi="Calibri"/>
              <w:sz w:val="24"/>
            </w:rPr>
            <w:t>Versi</w:t>
          </w:r>
          <w:r w:rsidR="00493340">
            <w:rPr>
              <w:rFonts w:ascii="Calibri" w:hAnsi="Calibri"/>
              <w:sz w:val="24"/>
            </w:rPr>
            <w:t>on 0</w:t>
          </w:r>
          <w:r w:rsidR="00D953F9">
            <w:rPr>
              <w:rFonts w:ascii="Calibri" w:hAnsi="Calibri"/>
              <w:sz w:val="24"/>
            </w:rPr>
            <w:t>1</w:t>
          </w:r>
        </w:p>
      </w:tc>
    </w:tr>
    <w:tr w:rsidR="00EA56F4" w14:paraId="796A7C97" w14:textId="77777777" w:rsidTr="00CA1A46">
      <w:trPr>
        <w:cantSplit/>
        <w:trHeight w:val="685"/>
      </w:trPr>
      <w:tc>
        <w:tcPr>
          <w:tcW w:w="2694" w:type="dxa"/>
          <w:vMerge/>
          <w:tcBorders>
            <w:right w:val="single" w:sz="4" w:space="0" w:color="auto"/>
          </w:tcBorders>
        </w:tcPr>
        <w:p w14:paraId="52C87485"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6F2AE961"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5C4830FD"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588C3266"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157660C1" w14:textId="54E1AB21" w:rsidR="00EA56F4" w:rsidRPr="006072D7" w:rsidRDefault="00407D65">
          <w:pPr>
            <w:pStyle w:val="En-tte"/>
            <w:jc w:val="center"/>
            <w:rPr>
              <w:rFonts w:ascii="Calibri" w:hAnsi="Calibri"/>
              <w:sz w:val="24"/>
            </w:rPr>
          </w:pPr>
          <w:r>
            <w:rPr>
              <w:rFonts w:ascii="Calibri" w:hAnsi="Calibri"/>
              <w:sz w:val="24"/>
            </w:rPr>
            <w:t>18</w:t>
          </w:r>
          <w:r w:rsidR="00EE72B6">
            <w:rPr>
              <w:rFonts w:ascii="Calibri" w:hAnsi="Calibri"/>
              <w:sz w:val="24"/>
            </w:rPr>
            <w:t>/0</w:t>
          </w:r>
          <w:r>
            <w:rPr>
              <w:rFonts w:ascii="Calibri" w:hAnsi="Calibri"/>
              <w:sz w:val="24"/>
            </w:rPr>
            <w:t>3</w:t>
          </w:r>
          <w:r w:rsidR="00EE72B6">
            <w:rPr>
              <w:rFonts w:ascii="Calibri" w:hAnsi="Calibri"/>
              <w:sz w:val="24"/>
            </w:rPr>
            <w:t>/2026</w:t>
          </w:r>
        </w:p>
      </w:tc>
    </w:tr>
  </w:tbl>
  <w:p w14:paraId="053A9AB4"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1E861CC"/>
    <w:multiLevelType w:val="hybridMultilevel"/>
    <w:tmpl w:val="1AA692BC"/>
    <w:lvl w:ilvl="0" w:tplc="DCE2446A">
      <w:start w:val="1"/>
      <w:numFmt w:val="bullet"/>
      <w:lvlText w:val=""/>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486612"/>
    <w:multiLevelType w:val="hybridMultilevel"/>
    <w:tmpl w:val="22043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D1401A"/>
    <w:multiLevelType w:val="hybridMultilevel"/>
    <w:tmpl w:val="E6BAEFD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F73519D"/>
    <w:multiLevelType w:val="hybridMultilevel"/>
    <w:tmpl w:val="65224144"/>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95B6ED3"/>
    <w:multiLevelType w:val="hybridMultilevel"/>
    <w:tmpl w:val="AF1A0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0E3F9A"/>
    <w:multiLevelType w:val="hybridMultilevel"/>
    <w:tmpl w:val="70F03282"/>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29A8555E"/>
    <w:multiLevelType w:val="hybridMultilevel"/>
    <w:tmpl w:val="713C8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E640D5"/>
    <w:multiLevelType w:val="hybridMultilevel"/>
    <w:tmpl w:val="F3F0C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90315"/>
    <w:multiLevelType w:val="hybridMultilevel"/>
    <w:tmpl w:val="F94A4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2017F8"/>
    <w:multiLevelType w:val="hybridMultilevel"/>
    <w:tmpl w:val="85C41D72"/>
    <w:lvl w:ilvl="0" w:tplc="040C0001">
      <w:start w:val="1"/>
      <w:numFmt w:val="bullet"/>
      <w:lvlText w:val=""/>
      <w:lvlJc w:val="left"/>
      <w:pPr>
        <w:ind w:left="950" w:hanging="360"/>
      </w:pPr>
      <w:rPr>
        <w:rFonts w:ascii="Symbol" w:hAnsi="Symbol" w:hint="default"/>
      </w:rPr>
    </w:lvl>
    <w:lvl w:ilvl="1" w:tplc="040C0003" w:tentative="1">
      <w:start w:val="1"/>
      <w:numFmt w:val="bullet"/>
      <w:lvlText w:val="o"/>
      <w:lvlJc w:val="left"/>
      <w:pPr>
        <w:ind w:left="1670" w:hanging="360"/>
      </w:pPr>
      <w:rPr>
        <w:rFonts w:ascii="Courier New" w:hAnsi="Courier New" w:cs="Courier New" w:hint="default"/>
      </w:rPr>
    </w:lvl>
    <w:lvl w:ilvl="2" w:tplc="040C0005" w:tentative="1">
      <w:start w:val="1"/>
      <w:numFmt w:val="bullet"/>
      <w:lvlText w:val=""/>
      <w:lvlJc w:val="left"/>
      <w:pPr>
        <w:ind w:left="2390" w:hanging="360"/>
      </w:pPr>
      <w:rPr>
        <w:rFonts w:ascii="Wingdings" w:hAnsi="Wingdings" w:hint="default"/>
      </w:rPr>
    </w:lvl>
    <w:lvl w:ilvl="3" w:tplc="040C0001" w:tentative="1">
      <w:start w:val="1"/>
      <w:numFmt w:val="bullet"/>
      <w:lvlText w:val=""/>
      <w:lvlJc w:val="left"/>
      <w:pPr>
        <w:ind w:left="3110" w:hanging="360"/>
      </w:pPr>
      <w:rPr>
        <w:rFonts w:ascii="Symbol" w:hAnsi="Symbol" w:hint="default"/>
      </w:rPr>
    </w:lvl>
    <w:lvl w:ilvl="4" w:tplc="040C0003" w:tentative="1">
      <w:start w:val="1"/>
      <w:numFmt w:val="bullet"/>
      <w:lvlText w:val="o"/>
      <w:lvlJc w:val="left"/>
      <w:pPr>
        <w:ind w:left="3830" w:hanging="360"/>
      </w:pPr>
      <w:rPr>
        <w:rFonts w:ascii="Courier New" w:hAnsi="Courier New" w:cs="Courier New" w:hint="default"/>
      </w:rPr>
    </w:lvl>
    <w:lvl w:ilvl="5" w:tplc="040C0005" w:tentative="1">
      <w:start w:val="1"/>
      <w:numFmt w:val="bullet"/>
      <w:lvlText w:val=""/>
      <w:lvlJc w:val="left"/>
      <w:pPr>
        <w:ind w:left="4550" w:hanging="360"/>
      </w:pPr>
      <w:rPr>
        <w:rFonts w:ascii="Wingdings" w:hAnsi="Wingdings" w:hint="default"/>
      </w:rPr>
    </w:lvl>
    <w:lvl w:ilvl="6" w:tplc="040C0001" w:tentative="1">
      <w:start w:val="1"/>
      <w:numFmt w:val="bullet"/>
      <w:lvlText w:val=""/>
      <w:lvlJc w:val="left"/>
      <w:pPr>
        <w:ind w:left="5270" w:hanging="360"/>
      </w:pPr>
      <w:rPr>
        <w:rFonts w:ascii="Symbol" w:hAnsi="Symbol" w:hint="default"/>
      </w:rPr>
    </w:lvl>
    <w:lvl w:ilvl="7" w:tplc="040C0003" w:tentative="1">
      <w:start w:val="1"/>
      <w:numFmt w:val="bullet"/>
      <w:lvlText w:val="o"/>
      <w:lvlJc w:val="left"/>
      <w:pPr>
        <w:ind w:left="5990" w:hanging="360"/>
      </w:pPr>
      <w:rPr>
        <w:rFonts w:ascii="Courier New" w:hAnsi="Courier New" w:cs="Courier New" w:hint="default"/>
      </w:rPr>
    </w:lvl>
    <w:lvl w:ilvl="8" w:tplc="040C0005" w:tentative="1">
      <w:start w:val="1"/>
      <w:numFmt w:val="bullet"/>
      <w:lvlText w:val=""/>
      <w:lvlJc w:val="left"/>
      <w:pPr>
        <w:ind w:left="6710" w:hanging="360"/>
      </w:pPr>
      <w:rPr>
        <w:rFonts w:ascii="Wingdings" w:hAnsi="Wingdings" w:hint="default"/>
      </w:rPr>
    </w:lvl>
  </w:abstractNum>
  <w:abstractNum w:abstractNumId="14" w15:restartNumberingAfterBreak="0">
    <w:nsid w:val="443014F6"/>
    <w:multiLevelType w:val="hybridMultilevel"/>
    <w:tmpl w:val="A51E0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100D0D"/>
    <w:multiLevelType w:val="hybridMultilevel"/>
    <w:tmpl w:val="3744A5EE"/>
    <w:lvl w:ilvl="0" w:tplc="BFE0A82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863FB0"/>
    <w:multiLevelType w:val="hybridMultilevel"/>
    <w:tmpl w:val="28245FA0"/>
    <w:lvl w:ilvl="0" w:tplc="DCE2446A">
      <w:start w:val="1"/>
      <w:numFmt w:val="bullet"/>
      <w:lvlText w:val=""/>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A93571"/>
    <w:multiLevelType w:val="hybridMultilevel"/>
    <w:tmpl w:val="B7BAC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16"/>
  </w:num>
  <w:num w:numId="5">
    <w:abstractNumId w:val="9"/>
  </w:num>
  <w:num w:numId="6">
    <w:abstractNumId w:val="13"/>
  </w:num>
  <w:num w:numId="7">
    <w:abstractNumId w:val="8"/>
  </w:num>
  <w:num w:numId="8">
    <w:abstractNumId w:val="6"/>
  </w:num>
  <w:num w:numId="9">
    <w:abstractNumId w:val="17"/>
  </w:num>
  <w:num w:numId="10">
    <w:abstractNumId w:val="7"/>
  </w:num>
  <w:num w:numId="11">
    <w:abstractNumId w:val="4"/>
  </w:num>
  <w:num w:numId="12">
    <w:abstractNumId w:val="12"/>
  </w:num>
  <w:num w:numId="13">
    <w:abstractNumId w:val="10"/>
  </w:num>
  <w:num w:numId="14">
    <w:abstractNumId w:val="14"/>
  </w:num>
  <w:num w:numId="15">
    <w:abstractNumId w:val="15"/>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2798"/>
    <w:rsid w:val="00043FA4"/>
    <w:rsid w:val="000570E1"/>
    <w:rsid w:val="0006300C"/>
    <w:rsid w:val="00072353"/>
    <w:rsid w:val="00092A3A"/>
    <w:rsid w:val="000B119B"/>
    <w:rsid w:val="00117D7D"/>
    <w:rsid w:val="00122101"/>
    <w:rsid w:val="0020341A"/>
    <w:rsid w:val="0020511D"/>
    <w:rsid w:val="002141B0"/>
    <w:rsid w:val="002243AD"/>
    <w:rsid w:val="00226843"/>
    <w:rsid w:val="00235D85"/>
    <w:rsid w:val="002811AA"/>
    <w:rsid w:val="00285D3E"/>
    <w:rsid w:val="002A2F7D"/>
    <w:rsid w:val="002B0FA8"/>
    <w:rsid w:val="002E2981"/>
    <w:rsid w:val="002E7D96"/>
    <w:rsid w:val="00321583"/>
    <w:rsid w:val="00323613"/>
    <w:rsid w:val="003415D5"/>
    <w:rsid w:val="00362D4E"/>
    <w:rsid w:val="00382486"/>
    <w:rsid w:val="00397651"/>
    <w:rsid w:val="003A3380"/>
    <w:rsid w:val="003F2933"/>
    <w:rsid w:val="00402136"/>
    <w:rsid w:val="00407D65"/>
    <w:rsid w:val="00413511"/>
    <w:rsid w:val="004225E9"/>
    <w:rsid w:val="00423560"/>
    <w:rsid w:val="00446D1E"/>
    <w:rsid w:val="00461E2B"/>
    <w:rsid w:val="00493340"/>
    <w:rsid w:val="004A3FB5"/>
    <w:rsid w:val="004B0394"/>
    <w:rsid w:val="004C00D4"/>
    <w:rsid w:val="00534AEC"/>
    <w:rsid w:val="00552BBC"/>
    <w:rsid w:val="005556F3"/>
    <w:rsid w:val="00561A92"/>
    <w:rsid w:val="00576E05"/>
    <w:rsid w:val="00577A21"/>
    <w:rsid w:val="00580FBE"/>
    <w:rsid w:val="00592803"/>
    <w:rsid w:val="006053C4"/>
    <w:rsid w:val="006072D7"/>
    <w:rsid w:val="00607527"/>
    <w:rsid w:val="00630868"/>
    <w:rsid w:val="006604FC"/>
    <w:rsid w:val="00697670"/>
    <w:rsid w:val="006B43B0"/>
    <w:rsid w:val="006B61A6"/>
    <w:rsid w:val="006E640A"/>
    <w:rsid w:val="00737704"/>
    <w:rsid w:val="0078347A"/>
    <w:rsid w:val="00792731"/>
    <w:rsid w:val="007B1403"/>
    <w:rsid w:val="007B58E5"/>
    <w:rsid w:val="007B6F98"/>
    <w:rsid w:val="007C49FE"/>
    <w:rsid w:val="007F4497"/>
    <w:rsid w:val="0084144B"/>
    <w:rsid w:val="0086681D"/>
    <w:rsid w:val="008D2907"/>
    <w:rsid w:val="008E43DD"/>
    <w:rsid w:val="00910630"/>
    <w:rsid w:val="00947CB7"/>
    <w:rsid w:val="00961400"/>
    <w:rsid w:val="0097330A"/>
    <w:rsid w:val="00977B81"/>
    <w:rsid w:val="00995DF7"/>
    <w:rsid w:val="0099721F"/>
    <w:rsid w:val="009B7EE6"/>
    <w:rsid w:val="009C29F8"/>
    <w:rsid w:val="009E7C9A"/>
    <w:rsid w:val="009F2014"/>
    <w:rsid w:val="00A24973"/>
    <w:rsid w:val="00A42F2C"/>
    <w:rsid w:val="00A70475"/>
    <w:rsid w:val="00A84A5B"/>
    <w:rsid w:val="00AF57C7"/>
    <w:rsid w:val="00B40BF4"/>
    <w:rsid w:val="00B44548"/>
    <w:rsid w:val="00B468EC"/>
    <w:rsid w:val="00B8236E"/>
    <w:rsid w:val="00B82BBE"/>
    <w:rsid w:val="00BB6528"/>
    <w:rsid w:val="00BC48C6"/>
    <w:rsid w:val="00BE4BC7"/>
    <w:rsid w:val="00BF0A52"/>
    <w:rsid w:val="00BF1142"/>
    <w:rsid w:val="00BF2D14"/>
    <w:rsid w:val="00BF5598"/>
    <w:rsid w:val="00C53982"/>
    <w:rsid w:val="00C7087B"/>
    <w:rsid w:val="00CA1A46"/>
    <w:rsid w:val="00CA5EEC"/>
    <w:rsid w:val="00CE1056"/>
    <w:rsid w:val="00CE6773"/>
    <w:rsid w:val="00D16FA9"/>
    <w:rsid w:val="00D22B6F"/>
    <w:rsid w:val="00D2688D"/>
    <w:rsid w:val="00D4600E"/>
    <w:rsid w:val="00D46049"/>
    <w:rsid w:val="00D462C2"/>
    <w:rsid w:val="00D46384"/>
    <w:rsid w:val="00D953F9"/>
    <w:rsid w:val="00DA4324"/>
    <w:rsid w:val="00DE05E6"/>
    <w:rsid w:val="00E11323"/>
    <w:rsid w:val="00E22898"/>
    <w:rsid w:val="00E32B3C"/>
    <w:rsid w:val="00E539A8"/>
    <w:rsid w:val="00E85962"/>
    <w:rsid w:val="00E87E59"/>
    <w:rsid w:val="00E9387D"/>
    <w:rsid w:val="00E9431D"/>
    <w:rsid w:val="00EA3180"/>
    <w:rsid w:val="00EA56F4"/>
    <w:rsid w:val="00EB7557"/>
    <w:rsid w:val="00ED0C36"/>
    <w:rsid w:val="00EE5D2D"/>
    <w:rsid w:val="00EE72B6"/>
    <w:rsid w:val="00EF7862"/>
    <w:rsid w:val="00F535FA"/>
    <w:rsid w:val="00F62688"/>
    <w:rsid w:val="00F65BC8"/>
    <w:rsid w:val="00F828CB"/>
    <w:rsid w:val="00F91AB4"/>
    <w:rsid w:val="00FD2C69"/>
    <w:rsid w:val="00FF19BE"/>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656D7AD"/>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CA5EEC"/>
    <w:pPr>
      <w:autoSpaceDE w:val="0"/>
      <w:autoSpaceDN w:val="0"/>
      <w:adjustRightInd w:val="0"/>
    </w:pPr>
    <w:rPr>
      <w:rFonts w:ascii="Calibri" w:hAnsi="Calibri" w:cs="Calibri"/>
      <w:color w:val="000000"/>
      <w:sz w:val="24"/>
      <w:szCs w:val="24"/>
    </w:rPr>
  </w:style>
  <w:style w:type="paragraph" w:styleId="Corpsdetexte">
    <w:name w:val="Body Text"/>
    <w:basedOn w:val="Normal"/>
    <w:link w:val="CorpsdetexteCar"/>
    <w:semiHidden/>
    <w:unhideWhenUsed/>
    <w:rsid w:val="00EE72B6"/>
    <w:pPr>
      <w:spacing w:after="120"/>
    </w:pPr>
  </w:style>
  <w:style w:type="character" w:customStyle="1" w:styleId="CorpsdetexteCar">
    <w:name w:val="Corps de texte Car"/>
    <w:basedOn w:val="Policepardfaut"/>
    <w:link w:val="Corpsdetexte"/>
    <w:semiHidden/>
    <w:rsid w:val="00EE72B6"/>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48338">
      <w:bodyDiv w:val="1"/>
      <w:marLeft w:val="0"/>
      <w:marRight w:val="0"/>
      <w:marTop w:val="0"/>
      <w:marBottom w:val="0"/>
      <w:divBdr>
        <w:top w:val="none" w:sz="0" w:space="0" w:color="auto"/>
        <w:left w:val="none" w:sz="0" w:space="0" w:color="auto"/>
        <w:bottom w:val="none" w:sz="0" w:space="0" w:color="auto"/>
        <w:right w:val="none" w:sz="0" w:space="0" w:color="auto"/>
      </w:divBdr>
    </w:div>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C79E3-B9F4-4642-B090-26E5F8CD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1344</Words>
  <Characters>8269</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CLAVAUD Nicole</cp:lastModifiedBy>
  <cp:revision>13</cp:revision>
  <cp:lastPrinted>2025-03-18T16:29:00Z</cp:lastPrinted>
  <dcterms:created xsi:type="dcterms:W3CDTF">2026-02-09T14:00:00Z</dcterms:created>
  <dcterms:modified xsi:type="dcterms:W3CDTF">2026-03-18T16:19:00Z</dcterms:modified>
</cp:coreProperties>
</file>